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F28AAA" w14:textId="1E3B05D8" w:rsidR="004772BB" w:rsidRDefault="000C327A" w:rsidP="004772BB">
      <w:pPr>
        <w:spacing w:line="360" w:lineRule="auto"/>
        <w:jc w:val="both"/>
        <w:rPr>
          <w:rFonts w:ascii="Arial" w:hAnsi="Arial" w:cs="Arial"/>
          <w:u w:val="single"/>
        </w:rPr>
      </w:pPr>
      <w:r>
        <w:rPr>
          <w:rFonts w:ascii="Arial" w:hAnsi="Arial" w:cs="Arial"/>
          <w:u w:val="single"/>
        </w:rPr>
        <w:t>strunz.stiftung unterstützt die Arbeit des Rehauer Sportvereins</w:t>
      </w:r>
    </w:p>
    <w:p w14:paraId="71096530" w14:textId="5CB461D3" w:rsidR="004772BB" w:rsidRPr="004772BB" w:rsidRDefault="000C327A" w:rsidP="004772BB">
      <w:pPr>
        <w:spacing w:line="276" w:lineRule="auto"/>
        <w:rPr>
          <w:rFonts w:ascii="Arial" w:hAnsi="Arial" w:cs="Arial"/>
          <w:b/>
          <w:bCs/>
          <w:sz w:val="48"/>
          <w:szCs w:val="48"/>
        </w:rPr>
      </w:pPr>
      <w:r>
        <w:rPr>
          <w:rFonts w:ascii="Arial" w:hAnsi="Arial" w:cs="Arial"/>
          <w:b/>
          <w:bCs/>
          <w:sz w:val="48"/>
          <w:szCs w:val="48"/>
        </w:rPr>
        <w:t>Großzügige Spende für den VfB Rehau</w:t>
      </w:r>
    </w:p>
    <w:p w14:paraId="107BDA07" w14:textId="77777777" w:rsidR="004772BB" w:rsidRPr="00A1247D" w:rsidRDefault="004772BB" w:rsidP="004772BB">
      <w:pPr>
        <w:spacing w:line="360" w:lineRule="auto"/>
        <w:jc w:val="both"/>
        <w:rPr>
          <w:rFonts w:ascii="Arial" w:hAnsi="Arial" w:cs="Arial"/>
          <w:sz w:val="16"/>
          <w:szCs w:val="16"/>
        </w:rPr>
      </w:pPr>
    </w:p>
    <w:p w14:paraId="68DB51B4" w14:textId="4EE778AA" w:rsidR="006F4BB4" w:rsidRDefault="000C327A" w:rsidP="004772BB">
      <w:pPr>
        <w:spacing w:line="360" w:lineRule="auto"/>
        <w:jc w:val="both"/>
        <w:rPr>
          <w:rFonts w:ascii="Arial" w:hAnsi="Arial" w:cs="Arial"/>
          <w:b/>
          <w:bCs/>
          <w:sz w:val="22"/>
          <w:szCs w:val="22"/>
        </w:rPr>
      </w:pPr>
      <w:r>
        <w:rPr>
          <w:rFonts w:ascii="Arial" w:hAnsi="Arial" w:cs="Arial"/>
          <w:b/>
          <w:bCs/>
          <w:sz w:val="22"/>
          <w:szCs w:val="22"/>
        </w:rPr>
        <w:t xml:space="preserve">Die Familienstiftung </w:t>
      </w:r>
      <w:r w:rsidRPr="000C327A">
        <w:rPr>
          <w:rFonts w:ascii="Arial" w:hAnsi="Arial" w:cs="Arial"/>
          <w:b/>
          <w:bCs/>
          <w:i/>
          <w:iCs/>
          <w:sz w:val="22"/>
          <w:szCs w:val="22"/>
        </w:rPr>
        <w:t>strunz.stiftung</w:t>
      </w:r>
      <w:r>
        <w:rPr>
          <w:rFonts w:ascii="Arial" w:hAnsi="Arial" w:cs="Arial"/>
          <w:b/>
          <w:bCs/>
          <w:sz w:val="22"/>
          <w:szCs w:val="22"/>
        </w:rPr>
        <w:t xml:space="preserve"> der Rehauer Unternehmerfamilie Strunz (LAMILUX) fördert die Vereinsarbeit des Rehauer Fußballvereins VfB Rehau mit rund 13.500 EUR. Mit der großzügigen Spende möchte die Organisation das interne Zusammengehörigkeitsgefühl durch die Beschaffung neuer Trikotsätze fördern.  </w:t>
      </w:r>
    </w:p>
    <w:p w14:paraId="39C5B154" w14:textId="77777777" w:rsidR="00E64C6C" w:rsidRPr="00A1247D" w:rsidRDefault="00E64C6C" w:rsidP="004772BB">
      <w:pPr>
        <w:spacing w:line="360" w:lineRule="auto"/>
        <w:jc w:val="both"/>
        <w:rPr>
          <w:rFonts w:ascii="Arial" w:hAnsi="Arial" w:cs="Arial"/>
          <w:sz w:val="16"/>
          <w:szCs w:val="16"/>
        </w:rPr>
      </w:pPr>
    </w:p>
    <w:p w14:paraId="673C4726" w14:textId="77777777" w:rsidR="00C723AE" w:rsidRPr="00C723AE" w:rsidRDefault="00C723AE" w:rsidP="00C723AE">
      <w:pPr>
        <w:spacing w:line="360" w:lineRule="auto"/>
        <w:jc w:val="both"/>
        <w:rPr>
          <w:rFonts w:ascii="Arial" w:hAnsi="Arial" w:cs="Arial"/>
          <w:sz w:val="22"/>
          <w:szCs w:val="22"/>
        </w:rPr>
      </w:pPr>
      <w:r w:rsidRPr="00C723AE">
        <w:rPr>
          <w:rFonts w:ascii="Arial" w:hAnsi="Arial" w:cs="Arial"/>
          <w:sz w:val="22"/>
          <w:szCs w:val="22"/>
        </w:rPr>
        <w:t>Sportvereine wie der VfB Rehau spielen eine unverzichtbare Rolle in unserer Gesellschaft. Sie fördern nicht nur sportliche Aktivitäten und körperliche Fitness, sondern sind auch maßgeblich für die soziale Integration verantwortlich. Die aktive Teilnahme an sportlichen Aktivitäten und das Vereinsleben stärken das Gemeinschaftsgefühl und bieten Menschen jeden Alters die Möglichkeit, ihre Fähigkeiten und Potenziale zu entfalten. Dieser Aspekt des sozialen Zusammenhalts ist von unschätzbarem Wert.</w:t>
      </w:r>
    </w:p>
    <w:p w14:paraId="53C6F22B" w14:textId="77777777" w:rsidR="00C723AE" w:rsidRPr="00A1247D" w:rsidRDefault="00C723AE" w:rsidP="00C723AE">
      <w:pPr>
        <w:spacing w:line="360" w:lineRule="auto"/>
        <w:jc w:val="both"/>
        <w:rPr>
          <w:rFonts w:ascii="Arial" w:hAnsi="Arial" w:cs="Arial"/>
          <w:sz w:val="16"/>
          <w:szCs w:val="16"/>
        </w:rPr>
      </w:pPr>
    </w:p>
    <w:p w14:paraId="41DBFEF3" w14:textId="2E36EA47" w:rsidR="008D76EA" w:rsidRDefault="00C723AE" w:rsidP="00C723AE">
      <w:pPr>
        <w:spacing w:line="360" w:lineRule="auto"/>
        <w:jc w:val="both"/>
        <w:rPr>
          <w:rFonts w:ascii="Arial" w:hAnsi="Arial" w:cs="Arial"/>
          <w:sz w:val="22"/>
          <w:szCs w:val="22"/>
        </w:rPr>
      </w:pPr>
      <w:r w:rsidRPr="00C723AE">
        <w:rPr>
          <w:rFonts w:ascii="Arial" w:hAnsi="Arial" w:cs="Arial"/>
          <w:sz w:val="22"/>
          <w:szCs w:val="22"/>
        </w:rPr>
        <w:t xml:space="preserve">Aufgrund der hohen Bedeutung und der unverzichtbaren Arbeit des traditionsreichen Rehauer Vereins </w:t>
      </w:r>
      <w:r>
        <w:rPr>
          <w:rFonts w:ascii="Arial" w:hAnsi="Arial" w:cs="Arial"/>
          <w:sz w:val="22"/>
          <w:szCs w:val="22"/>
        </w:rPr>
        <w:t xml:space="preserve">VfB Rehau </w:t>
      </w:r>
      <w:r w:rsidRPr="00C723AE">
        <w:rPr>
          <w:rFonts w:ascii="Arial" w:hAnsi="Arial" w:cs="Arial"/>
          <w:sz w:val="22"/>
          <w:szCs w:val="22"/>
        </w:rPr>
        <w:t>hat die strunz.stiftung</w:t>
      </w:r>
      <w:r>
        <w:rPr>
          <w:rFonts w:ascii="Arial" w:hAnsi="Arial" w:cs="Arial"/>
          <w:sz w:val="22"/>
          <w:szCs w:val="22"/>
        </w:rPr>
        <w:t xml:space="preserve"> eine</w:t>
      </w:r>
      <w:r w:rsidRPr="00C723AE">
        <w:rPr>
          <w:rFonts w:ascii="Arial" w:hAnsi="Arial" w:cs="Arial"/>
          <w:sz w:val="22"/>
          <w:szCs w:val="22"/>
        </w:rPr>
        <w:t xml:space="preserve"> großzügige Spende in Höhe von rund 13.500 Euro zur Förderung des Vereinslebens bereitgestellt. Der </w:t>
      </w:r>
      <w:r>
        <w:rPr>
          <w:rFonts w:ascii="Arial" w:hAnsi="Arial" w:cs="Arial"/>
          <w:sz w:val="22"/>
          <w:szCs w:val="22"/>
        </w:rPr>
        <w:t>Verein</w:t>
      </w:r>
      <w:r w:rsidRPr="00C723AE">
        <w:rPr>
          <w:rFonts w:ascii="Arial" w:hAnsi="Arial" w:cs="Arial"/>
          <w:sz w:val="22"/>
          <w:szCs w:val="22"/>
        </w:rPr>
        <w:t xml:space="preserve"> hat diese finanzielle Unterstützung genutzt, um alle Altersklassen mit neuen, einheitlichen Trikotsätzen auszustatten.</w:t>
      </w:r>
      <w:r>
        <w:rPr>
          <w:rFonts w:ascii="Arial" w:hAnsi="Arial" w:cs="Arial"/>
          <w:sz w:val="22"/>
          <w:szCs w:val="22"/>
        </w:rPr>
        <w:t xml:space="preserve"> </w:t>
      </w:r>
      <w:r w:rsidRPr="00C723AE">
        <w:rPr>
          <w:rFonts w:ascii="Arial" w:hAnsi="Arial" w:cs="Arial"/>
          <w:sz w:val="22"/>
          <w:szCs w:val="22"/>
        </w:rPr>
        <w:t>Dr. Dorothee Strunz, Mitglied des Vorstands der strunz.stiftung, betont: "Sportvereine wie der VfB Rehau spielen eine nicht zu unterschätzende Rolle in unserer Gesellschaft.</w:t>
      </w:r>
      <w:r>
        <w:rPr>
          <w:rFonts w:ascii="Arial" w:hAnsi="Arial" w:cs="Arial"/>
          <w:sz w:val="22"/>
          <w:szCs w:val="22"/>
        </w:rPr>
        <w:t xml:space="preserve"> Daher ist es uns wichtig, diese in der Regel ausschließlich ehrenamtliche Arbeit, zu fördern und die Engagierten so zu unterstützen</w:t>
      </w:r>
      <w:r w:rsidRPr="00C723AE">
        <w:rPr>
          <w:rFonts w:ascii="Arial" w:hAnsi="Arial" w:cs="Arial"/>
          <w:sz w:val="22"/>
          <w:szCs w:val="22"/>
        </w:rPr>
        <w:t>."</w:t>
      </w:r>
    </w:p>
    <w:p w14:paraId="0BC679CB" w14:textId="77777777" w:rsidR="00BD7F62" w:rsidRDefault="00BD7F62" w:rsidP="00C723AE">
      <w:pPr>
        <w:spacing w:line="360" w:lineRule="auto"/>
        <w:jc w:val="both"/>
        <w:rPr>
          <w:rFonts w:ascii="Arial" w:hAnsi="Arial" w:cs="Arial"/>
          <w:sz w:val="22"/>
          <w:szCs w:val="22"/>
        </w:rPr>
      </w:pPr>
    </w:p>
    <w:p w14:paraId="4B1AA007" w14:textId="1C0D4225" w:rsidR="00D77A1F" w:rsidRPr="0026128E" w:rsidRDefault="00D77A1F" w:rsidP="00C723AE">
      <w:pPr>
        <w:spacing w:line="360" w:lineRule="auto"/>
        <w:jc w:val="both"/>
        <w:rPr>
          <w:rFonts w:ascii="Arial" w:hAnsi="Arial" w:cs="Arial"/>
          <w:sz w:val="22"/>
          <w:szCs w:val="22"/>
        </w:rPr>
      </w:pPr>
      <w:r w:rsidRPr="0026128E">
        <w:rPr>
          <w:rFonts w:ascii="Arial" w:hAnsi="Arial" w:cs="Arial"/>
          <w:sz w:val="22"/>
          <w:szCs w:val="22"/>
        </w:rPr>
        <w:lastRenderedPageBreak/>
        <w:t xml:space="preserve">Die Vorstände des VfB, Ernst Most, Jürgen Saalfrank und Benny Popp, nahmen diese Spende dankbar entgegen, besonders auch deshalb, weil damit nach der im August vollzogenen Rückgliederung des Fußballs vom FC zum VfB Rehau für die Spieler aller Mannschaften neue Trikots mit dem VfB-Wappen angeschafft werden </w:t>
      </w:r>
      <w:r w:rsidR="006C76AE" w:rsidRPr="0026128E">
        <w:rPr>
          <w:rFonts w:ascii="Arial" w:hAnsi="Arial" w:cs="Arial"/>
          <w:sz w:val="22"/>
          <w:szCs w:val="22"/>
        </w:rPr>
        <w:t>konnten</w:t>
      </w:r>
      <w:r w:rsidRPr="0026128E">
        <w:rPr>
          <w:rFonts w:ascii="Arial" w:hAnsi="Arial" w:cs="Arial"/>
          <w:sz w:val="22"/>
          <w:szCs w:val="22"/>
        </w:rPr>
        <w:t>. „Wir freuen uns besonders, dass nun auch auf den neuen Shirts das LAMILUX-Logo prangt und die Förderung sichtbar macht</w:t>
      </w:r>
      <w:r w:rsidR="006014AB" w:rsidRPr="0026128E">
        <w:rPr>
          <w:rFonts w:ascii="Arial" w:hAnsi="Arial" w:cs="Arial"/>
          <w:sz w:val="22"/>
          <w:szCs w:val="22"/>
        </w:rPr>
        <w:t xml:space="preserve">“, betonten die VfB-Vorstände. Sie würdigten ihrerseits die Verbundenheit des VfB mit LAMILUX und der Familie Strunz, die nicht nur auf der räumlichen Nachbarschaft beruhe, sondern auch auf der Übereinstimmung beider Partner in grundsätzlichen gesellschaftspolitischen Überzeugungen. </w:t>
      </w:r>
      <w:r w:rsidR="00BD7F62" w:rsidRPr="0026128E">
        <w:rPr>
          <w:rFonts w:ascii="Arial" w:hAnsi="Arial" w:cs="Arial"/>
          <w:sz w:val="22"/>
          <w:szCs w:val="22"/>
        </w:rPr>
        <w:t xml:space="preserve">Man freue sich über die Bereitschaft der strunz.stiftung, den </w:t>
      </w:r>
      <w:r w:rsidR="002763AB" w:rsidRPr="0026128E">
        <w:rPr>
          <w:rFonts w:ascii="Arial" w:hAnsi="Arial" w:cs="Arial"/>
          <w:sz w:val="22"/>
          <w:szCs w:val="22"/>
        </w:rPr>
        <w:t>Verein</w:t>
      </w:r>
      <w:r w:rsidR="00BD7F62" w:rsidRPr="0026128E">
        <w:rPr>
          <w:rFonts w:ascii="Arial" w:hAnsi="Arial" w:cs="Arial"/>
          <w:sz w:val="22"/>
          <w:szCs w:val="22"/>
        </w:rPr>
        <w:t xml:space="preserve"> auch bei seinen nun anstehenden Plänen, </w:t>
      </w:r>
      <w:r w:rsidR="006014AB" w:rsidRPr="0026128E">
        <w:rPr>
          <w:rFonts w:ascii="Arial" w:hAnsi="Arial" w:cs="Arial"/>
          <w:sz w:val="22"/>
          <w:szCs w:val="22"/>
        </w:rPr>
        <w:t xml:space="preserve">namentlich der geplanten Erweiterung des „Funcourts“, </w:t>
      </w:r>
      <w:r w:rsidR="00BD7F62" w:rsidRPr="0026128E">
        <w:rPr>
          <w:rFonts w:ascii="Arial" w:hAnsi="Arial" w:cs="Arial"/>
          <w:sz w:val="22"/>
          <w:szCs w:val="22"/>
        </w:rPr>
        <w:t xml:space="preserve">zu unterstützen, mit der insbesondere für die vielen Jungen und Mädchen des </w:t>
      </w:r>
      <w:r w:rsidR="002763AB" w:rsidRPr="0026128E">
        <w:rPr>
          <w:rFonts w:ascii="Arial" w:hAnsi="Arial" w:cs="Arial"/>
          <w:sz w:val="22"/>
          <w:szCs w:val="22"/>
        </w:rPr>
        <w:t>VfB</w:t>
      </w:r>
      <w:r w:rsidR="00BD7F62" w:rsidRPr="0026128E">
        <w:rPr>
          <w:rFonts w:ascii="Arial" w:hAnsi="Arial" w:cs="Arial"/>
          <w:sz w:val="22"/>
          <w:szCs w:val="22"/>
        </w:rPr>
        <w:t xml:space="preserve"> die Trainingsmöglichkeiten ganzjährig enorm verbessern werden</w:t>
      </w:r>
      <w:r w:rsidR="002763AB" w:rsidRPr="0026128E">
        <w:rPr>
          <w:rFonts w:ascii="Arial" w:hAnsi="Arial" w:cs="Arial"/>
          <w:sz w:val="22"/>
          <w:szCs w:val="22"/>
        </w:rPr>
        <w:t xml:space="preserve"> können.</w:t>
      </w:r>
      <w:r w:rsidR="00BD7F62" w:rsidRPr="0026128E">
        <w:rPr>
          <w:rFonts w:ascii="Arial" w:hAnsi="Arial" w:cs="Arial"/>
          <w:sz w:val="22"/>
          <w:szCs w:val="22"/>
        </w:rPr>
        <w:t xml:space="preserve"> </w:t>
      </w:r>
    </w:p>
    <w:p w14:paraId="24A8B8E9" w14:textId="43AF3D1D" w:rsidR="00A1247D" w:rsidRDefault="00A1247D" w:rsidP="00A46EAC">
      <w:pPr>
        <w:spacing w:line="360" w:lineRule="auto"/>
        <w:jc w:val="both"/>
        <w:rPr>
          <w:rFonts w:ascii="Arial" w:hAnsi="Arial" w:cs="Arial"/>
          <w:sz w:val="22"/>
          <w:szCs w:val="22"/>
        </w:rPr>
      </w:pPr>
    </w:p>
    <w:p w14:paraId="0C8BB3F7" w14:textId="77777777" w:rsidR="00A46EAC" w:rsidRDefault="00A46EAC" w:rsidP="00A46EAC">
      <w:pPr>
        <w:spacing w:line="360" w:lineRule="auto"/>
        <w:jc w:val="both"/>
        <w:rPr>
          <w:rFonts w:ascii="Arial" w:hAnsi="Arial" w:cs="Arial"/>
        </w:rPr>
      </w:pPr>
    </w:p>
    <w:p w14:paraId="04DAA8AA" w14:textId="69577133" w:rsidR="008D308E" w:rsidRDefault="008D308E" w:rsidP="008D308E">
      <w:pPr>
        <w:spacing w:line="360" w:lineRule="auto"/>
        <w:jc w:val="both"/>
        <w:rPr>
          <w:rFonts w:ascii="Arial" w:hAnsi="Arial" w:cs="Arial"/>
          <w:b/>
          <w:bCs/>
          <w:sz w:val="22"/>
          <w:szCs w:val="22"/>
        </w:rPr>
      </w:pPr>
      <w:r>
        <w:rPr>
          <w:rFonts w:ascii="Arial" w:hAnsi="Arial" w:cs="Arial"/>
          <w:b/>
          <w:bCs/>
          <w:sz w:val="22"/>
          <w:szCs w:val="22"/>
        </w:rPr>
        <w:t>strunz.stiftung</w:t>
      </w:r>
    </w:p>
    <w:p w14:paraId="3A0EF871" w14:textId="795A3F14" w:rsidR="0009394C" w:rsidRPr="0009394C" w:rsidRDefault="0009394C" w:rsidP="0009394C">
      <w:pPr>
        <w:spacing w:line="360" w:lineRule="auto"/>
        <w:jc w:val="both"/>
        <w:rPr>
          <w:rFonts w:ascii="Arial" w:hAnsi="Arial" w:cs="Arial"/>
          <w:sz w:val="22"/>
          <w:szCs w:val="22"/>
        </w:rPr>
      </w:pPr>
      <w:r>
        <w:rPr>
          <w:rFonts w:ascii="Arial" w:hAnsi="Arial" w:cs="Arial"/>
          <w:b/>
          <w:bCs/>
          <w:noProof/>
          <w:sz w:val="22"/>
          <w:szCs w:val="22"/>
        </w:rPr>
        <w:drawing>
          <wp:anchor distT="0" distB="0" distL="114300" distR="114300" simplePos="0" relativeHeight="251658240" behindDoc="1" locked="0" layoutInCell="1" allowOverlap="1" wp14:anchorId="4116AD2F" wp14:editId="5E2CAFCC">
            <wp:simplePos x="0" y="0"/>
            <wp:positionH relativeFrom="column">
              <wp:posOffset>4445</wp:posOffset>
            </wp:positionH>
            <wp:positionV relativeFrom="paragraph">
              <wp:posOffset>4445</wp:posOffset>
            </wp:positionV>
            <wp:extent cx="1238250" cy="697442"/>
            <wp:effectExtent l="0" t="0" r="0" b="7620"/>
            <wp:wrapTight wrapText="bothSides">
              <wp:wrapPolygon edited="0">
                <wp:start x="0" y="0"/>
                <wp:lineTo x="0" y="21246"/>
                <wp:lineTo x="21268" y="21246"/>
                <wp:lineTo x="21268" y="0"/>
                <wp:lineTo x="0" y="0"/>
              </wp:wrapPolygon>
            </wp:wrapTight>
            <wp:docPr id="11064393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38250" cy="697442"/>
                    </a:xfrm>
                    <a:prstGeom prst="rect">
                      <a:avLst/>
                    </a:prstGeom>
                    <a:noFill/>
                  </pic:spPr>
                </pic:pic>
              </a:graphicData>
            </a:graphic>
          </wp:anchor>
        </w:drawing>
      </w:r>
      <w:r w:rsidRPr="0009394C">
        <w:rPr>
          <w:rFonts w:ascii="Arial" w:hAnsi="Arial" w:cs="Arial"/>
          <w:sz w:val="22"/>
          <w:szCs w:val="22"/>
        </w:rPr>
        <w:t>Zum 100-jährigen LAMILUX-Firmenjubiläum und aus tiefer Verbundenheit mit der Region errichtet 2009 die Rehauer Familie Strunz die strunz.stiftung. Das Ziel: Hochfranken und die dort lebenden Menschen, vor allem die Kinder, umfassend und nachhaltig zu unterstützen.</w:t>
      </w:r>
    </w:p>
    <w:p w14:paraId="6B5DDD4A" w14:textId="77777777" w:rsidR="0009394C" w:rsidRPr="0009394C" w:rsidRDefault="0009394C" w:rsidP="0009394C">
      <w:pPr>
        <w:spacing w:line="360" w:lineRule="auto"/>
        <w:jc w:val="both"/>
        <w:rPr>
          <w:rFonts w:ascii="Arial" w:hAnsi="Arial" w:cs="Arial"/>
          <w:sz w:val="22"/>
          <w:szCs w:val="22"/>
        </w:rPr>
      </w:pPr>
    </w:p>
    <w:p w14:paraId="1FC5DDCC" w14:textId="0AFF62B6" w:rsidR="008D308E" w:rsidRDefault="0009394C" w:rsidP="0009394C">
      <w:pPr>
        <w:spacing w:line="360" w:lineRule="auto"/>
        <w:jc w:val="both"/>
        <w:rPr>
          <w:rFonts w:ascii="Arial" w:hAnsi="Arial" w:cs="Arial"/>
          <w:sz w:val="22"/>
          <w:szCs w:val="22"/>
        </w:rPr>
      </w:pPr>
      <w:r w:rsidRPr="0009394C">
        <w:rPr>
          <w:rFonts w:ascii="Arial" w:hAnsi="Arial" w:cs="Arial"/>
          <w:sz w:val="22"/>
          <w:szCs w:val="22"/>
        </w:rPr>
        <w:t>Vielfältige Aktionen und Förderprogramme fördern die Stärken und Talente der hochfränkischen Kinder und Jugendlichen gezielt und erschaffen die Möglichkeit, auch ihren Schwächen zu begegnen. Auf diese Weise wollen wir den Nachwuchs in seiner Entwicklung stärken und die gesamte Region voranbringen.</w:t>
      </w:r>
    </w:p>
    <w:p w14:paraId="26F40473" w14:textId="77777777" w:rsidR="00B16FC7" w:rsidRDefault="00B16FC7" w:rsidP="004772BB">
      <w:pPr>
        <w:spacing w:line="360" w:lineRule="auto"/>
        <w:jc w:val="both"/>
        <w:rPr>
          <w:rFonts w:ascii="Arial" w:hAnsi="Arial" w:cs="Arial"/>
          <w:sz w:val="22"/>
          <w:szCs w:val="22"/>
        </w:rPr>
      </w:pPr>
    </w:p>
    <w:p w14:paraId="4491923E" w14:textId="77777777" w:rsidR="0009394C" w:rsidRDefault="0009394C" w:rsidP="004772BB">
      <w:pPr>
        <w:spacing w:line="360" w:lineRule="auto"/>
        <w:jc w:val="both"/>
        <w:rPr>
          <w:noProof/>
        </w:rPr>
      </w:pPr>
    </w:p>
    <w:p w14:paraId="7B22D9F8" w14:textId="283D8211" w:rsidR="0009394C" w:rsidRDefault="0009394C" w:rsidP="004772BB">
      <w:pPr>
        <w:spacing w:line="360" w:lineRule="auto"/>
        <w:jc w:val="both"/>
        <w:rPr>
          <w:noProof/>
        </w:rPr>
      </w:pPr>
      <w:r>
        <w:rPr>
          <w:noProof/>
        </w:rPr>
        <w:lastRenderedPageBreak/>
        <w:drawing>
          <wp:inline distT="0" distB="0" distL="0" distR="0" wp14:anchorId="43F744AA" wp14:editId="778AD9B4">
            <wp:extent cx="4848225" cy="3228975"/>
            <wp:effectExtent l="19050" t="19050" r="28575" b="28575"/>
            <wp:docPr id="126208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48225" cy="3228975"/>
                    </a:xfrm>
                    <a:prstGeom prst="rect">
                      <a:avLst/>
                    </a:prstGeom>
                    <a:noFill/>
                    <a:ln>
                      <a:solidFill>
                        <a:schemeClr val="tx1"/>
                      </a:solidFill>
                    </a:ln>
                  </pic:spPr>
                </pic:pic>
              </a:graphicData>
            </a:graphic>
          </wp:inline>
        </w:drawing>
      </w:r>
    </w:p>
    <w:p w14:paraId="562023A7" w14:textId="47713492" w:rsidR="0009394C" w:rsidRPr="00BE3A32" w:rsidRDefault="00BE3A32" w:rsidP="004772BB">
      <w:pPr>
        <w:spacing w:line="360" w:lineRule="auto"/>
        <w:jc w:val="both"/>
        <w:rPr>
          <w:noProof/>
        </w:rPr>
      </w:pPr>
      <w:r w:rsidRPr="00BE3A32">
        <w:rPr>
          <w:rFonts w:ascii="Arial" w:hAnsi="Arial" w:cs="Arial"/>
          <w:sz w:val="22"/>
          <w:szCs w:val="22"/>
        </w:rPr>
        <w:t>Über die Spende der strunz.stiftung in Höhe von rund 13.500 EUR freuen sich die Verantwortlichen des VfB Rehau (von links nach rechts</w:t>
      </w:r>
      <w:r>
        <w:rPr>
          <w:rFonts w:ascii="Arial" w:hAnsi="Arial" w:cs="Arial"/>
          <w:sz w:val="22"/>
          <w:szCs w:val="22"/>
        </w:rPr>
        <w:t>)</w:t>
      </w:r>
      <w:r w:rsidRPr="00BE3A32">
        <w:rPr>
          <w:rFonts w:ascii="Arial" w:hAnsi="Arial" w:cs="Arial"/>
          <w:sz w:val="22"/>
          <w:szCs w:val="22"/>
        </w:rPr>
        <w:t xml:space="preserve"> Jürgen Saalfrank (</w:t>
      </w:r>
      <w:r>
        <w:rPr>
          <w:rFonts w:ascii="Arial" w:hAnsi="Arial" w:cs="Arial"/>
          <w:sz w:val="22"/>
          <w:szCs w:val="22"/>
        </w:rPr>
        <w:t>2. Vorsitzender) Benjamin Popp (3. Vorsitzender)</w:t>
      </w:r>
      <w:r w:rsidRPr="00BE3A32">
        <w:rPr>
          <w:rFonts w:ascii="Arial" w:hAnsi="Arial" w:cs="Arial"/>
          <w:sz w:val="22"/>
          <w:szCs w:val="22"/>
        </w:rPr>
        <w:t xml:space="preserve"> Ernst Most</w:t>
      </w:r>
      <w:r>
        <w:rPr>
          <w:rFonts w:ascii="Arial" w:hAnsi="Arial" w:cs="Arial"/>
          <w:sz w:val="22"/>
          <w:szCs w:val="22"/>
        </w:rPr>
        <w:t xml:space="preserve"> (1. Vorsitzender</w:t>
      </w:r>
      <w:r w:rsidRPr="00BE3A32">
        <w:rPr>
          <w:rFonts w:ascii="Arial" w:hAnsi="Arial" w:cs="Arial"/>
          <w:sz w:val="22"/>
          <w:szCs w:val="22"/>
        </w:rPr>
        <w:t>),</w:t>
      </w:r>
      <w:r>
        <w:rPr>
          <w:rFonts w:ascii="Arial" w:hAnsi="Arial" w:cs="Arial"/>
          <w:sz w:val="22"/>
          <w:szCs w:val="22"/>
        </w:rPr>
        <w:t xml:space="preserve"> und Jugendleiter Oliver Höll (ganz rechts). Übergeben wurde die Spende von den Vorstandsmitgliedern </w:t>
      </w:r>
      <w:r w:rsidRPr="00BE3A32">
        <w:rPr>
          <w:rFonts w:ascii="Arial" w:hAnsi="Arial" w:cs="Arial"/>
          <w:sz w:val="22"/>
          <w:szCs w:val="22"/>
        </w:rPr>
        <w:t xml:space="preserve">der strunz.stiftung Dr. Dorothee Strunz und Dr. Heinrich Strunz </w:t>
      </w:r>
    </w:p>
    <w:p w14:paraId="10CFDE63" w14:textId="77777777" w:rsidR="0009394C" w:rsidRDefault="0009394C" w:rsidP="004772BB">
      <w:pPr>
        <w:spacing w:line="360" w:lineRule="auto"/>
        <w:jc w:val="both"/>
        <w:rPr>
          <w:noProof/>
        </w:rPr>
      </w:pPr>
    </w:p>
    <w:p w14:paraId="5978523A" w14:textId="77777777" w:rsidR="0009394C" w:rsidRDefault="0009394C" w:rsidP="004772BB">
      <w:pPr>
        <w:spacing w:line="360" w:lineRule="auto"/>
        <w:jc w:val="both"/>
        <w:rPr>
          <w:noProof/>
        </w:rPr>
      </w:pPr>
    </w:p>
    <w:p w14:paraId="67759552" w14:textId="77777777" w:rsidR="0009394C" w:rsidRDefault="0009394C" w:rsidP="004772BB">
      <w:pPr>
        <w:spacing w:line="360" w:lineRule="auto"/>
        <w:jc w:val="both"/>
        <w:rPr>
          <w:noProof/>
        </w:rPr>
      </w:pPr>
    </w:p>
    <w:p w14:paraId="13DBD4CA" w14:textId="77777777" w:rsidR="0009394C" w:rsidRDefault="0009394C" w:rsidP="004772BB">
      <w:pPr>
        <w:spacing w:line="360" w:lineRule="auto"/>
        <w:jc w:val="both"/>
        <w:rPr>
          <w:noProof/>
        </w:rPr>
      </w:pPr>
    </w:p>
    <w:p w14:paraId="68BC6D41" w14:textId="77777777" w:rsidR="0009394C" w:rsidRDefault="0009394C" w:rsidP="004772BB">
      <w:pPr>
        <w:spacing w:line="360" w:lineRule="auto"/>
        <w:jc w:val="both"/>
        <w:rPr>
          <w:noProof/>
        </w:rPr>
      </w:pPr>
    </w:p>
    <w:p w14:paraId="7C4F33F5" w14:textId="77777777" w:rsidR="0009394C" w:rsidRDefault="0009394C" w:rsidP="004772BB">
      <w:pPr>
        <w:spacing w:line="360" w:lineRule="auto"/>
        <w:jc w:val="both"/>
        <w:rPr>
          <w:noProof/>
        </w:rPr>
      </w:pPr>
    </w:p>
    <w:p w14:paraId="6852E5A1" w14:textId="1FB84C2E" w:rsidR="0009394C" w:rsidRDefault="0009394C" w:rsidP="004772BB">
      <w:pPr>
        <w:spacing w:line="360" w:lineRule="auto"/>
        <w:jc w:val="both"/>
        <w:rPr>
          <w:noProof/>
        </w:rPr>
      </w:pPr>
      <w:r>
        <w:rPr>
          <w:noProof/>
        </w:rPr>
        <w:lastRenderedPageBreak/>
        <w:drawing>
          <wp:inline distT="0" distB="0" distL="0" distR="0" wp14:anchorId="3A35D4C2" wp14:editId="0F2C7FFD">
            <wp:extent cx="5336683" cy="2971800"/>
            <wp:effectExtent l="19050" t="19050" r="16510" b="19050"/>
            <wp:docPr id="138681576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345354" cy="2976629"/>
                    </a:xfrm>
                    <a:prstGeom prst="rect">
                      <a:avLst/>
                    </a:prstGeom>
                    <a:noFill/>
                    <a:ln>
                      <a:solidFill>
                        <a:schemeClr val="tx1"/>
                      </a:solidFill>
                    </a:ln>
                  </pic:spPr>
                </pic:pic>
              </a:graphicData>
            </a:graphic>
          </wp:inline>
        </w:drawing>
      </w:r>
    </w:p>
    <w:p w14:paraId="4E6884F2" w14:textId="1EB218FC" w:rsidR="0009394C" w:rsidRPr="00BE3A32" w:rsidRDefault="00BE3A32" w:rsidP="004772BB">
      <w:pPr>
        <w:spacing w:line="360" w:lineRule="auto"/>
        <w:jc w:val="both"/>
        <w:rPr>
          <w:rFonts w:ascii="Arial" w:hAnsi="Arial" w:cs="Arial"/>
          <w:sz w:val="22"/>
          <w:szCs w:val="22"/>
        </w:rPr>
      </w:pPr>
      <w:r w:rsidRPr="00BE3A32">
        <w:rPr>
          <w:rFonts w:ascii="Arial" w:hAnsi="Arial" w:cs="Arial"/>
          <w:sz w:val="22"/>
          <w:szCs w:val="22"/>
        </w:rPr>
        <w:t>Über die neuen</w:t>
      </w:r>
      <w:r w:rsidR="00AA47E4">
        <w:rPr>
          <w:rFonts w:ascii="Arial" w:hAnsi="Arial" w:cs="Arial"/>
          <w:sz w:val="22"/>
          <w:szCs w:val="22"/>
        </w:rPr>
        <w:t>, einheitlichen</w:t>
      </w:r>
      <w:r w:rsidRPr="00BE3A32">
        <w:rPr>
          <w:rFonts w:ascii="Arial" w:hAnsi="Arial" w:cs="Arial"/>
          <w:sz w:val="22"/>
          <w:szCs w:val="22"/>
        </w:rPr>
        <w:t xml:space="preserve"> Trikots, die der Verein vo</w:t>
      </w:r>
      <w:r>
        <w:rPr>
          <w:rFonts w:ascii="Arial" w:hAnsi="Arial" w:cs="Arial"/>
          <w:sz w:val="22"/>
          <w:szCs w:val="22"/>
        </w:rPr>
        <w:t xml:space="preserve">n der großzügigen Spende der strunz.stiftung </w:t>
      </w:r>
      <w:r w:rsidR="00AA47E4">
        <w:rPr>
          <w:rFonts w:ascii="Arial" w:hAnsi="Arial" w:cs="Arial"/>
          <w:sz w:val="22"/>
          <w:szCs w:val="22"/>
        </w:rPr>
        <w:t>finanziert hat, freuen sich die Fußballerinnen und Fußballer aller Altersklassen. Übergeben wurde die Spende von Dr. Dorothee Strunz und Dr. Heinrich Strunz aus dem Vorstand der strunz.stiftung (stehend 3. und 4. von rechts) an den zweiten Vereinsvorsitzenden Jürgen Saalfrank (stehend rechts) sowie den dritten Vorsitzenden Benjamin Popp (kniend zweiter von rechts) und Jugendleiter Oliver Höll (kniend rechts).</w:t>
      </w:r>
    </w:p>
    <w:p w14:paraId="7B79CECA" w14:textId="77777777" w:rsidR="0009394C" w:rsidRDefault="0009394C" w:rsidP="004772BB">
      <w:pPr>
        <w:spacing w:line="360" w:lineRule="auto"/>
        <w:jc w:val="both"/>
        <w:rPr>
          <w:noProof/>
        </w:rPr>
      </w:pPr>
    </w:p>
    <w:p w14:paraId="79A6A63B" w14:textId="77777777" w:rsidR="0009394C" w:rsidRDefault="0009394C" w:rsidP="004772BB">
      <w:pPr>
        <w:spacing w:line="360" w:lineRule="auto"/>
        <w:jc w:val="both"/>
        <w:rPr>
          <w:noProof/>
        </w:rPr>
      </w:pPr>
    </w:p>
    <w:p w14:paraId="157BDA84" w14:textId="77777777" w:rsidR="0009394C" w:rsidRDefault="0009394C" w:rsidP="004772BB">
      <w:pPr>
        <w:spacing w:line="360" w:lineRule="auto"/>
        <w:jc w:val="both"/>
        <w:rPr>
          <w:noProof/>
        </w:rPr>
      </w:pPr>
    </w:p>
    <w:p w14:paraId="3CA9C324" w14:textId="77777777" w:rsidR="0009394C" w:rsidRDefault="0009394C" w:rsidP="004772BB">
      <w:pPr>
        <w:spacing w:line="360" w:lineRule="auto"/>
        <w:jc w:val="both"/>
        <w:rPr>
          <w:noProof/>
        </w:rPr>
      </w:pPr>
    </w:p>
    <w:p w14:paraId="19C7043A" w14:textId="77777777" w:rsidR="0009394C" w:rsidRDefault="0009394C" w:rsidP="004772BB">
      <w:pPr>
        <w:spacing w:line="360" w:lineRule="auto"/>
        <w:jc w:val="both"/>
        <w:rPr>
          <w:rFonts w:ascii="Arial" w:hAnsi="Arial" w:cs="Arial"/>
          <w:sz w:val="22"/>
          <w:szCs w:val="22"/>
        </w:rPr>
      </w:pPr>
    </w:p>
    <w:p w14:paraId="46D85A50" w14:textId="77777777" w:rsidR="0009394C" w:rsidRDefault="0009394C" w:rsidP="004772BB">
      <w:pPr>
        <w:spacing w:line="360" w:lineRule="auto"/>
        <w:jc w:val="both"/>
        <w:rPr>
          <w:rFonts w:ascii="Arial" w:hAnsi="Arial" w:cs="Arial"/>
          <w:sz w:val="22"/>
          <w:szCs w:val="22"/>
        </w:rPr>
      </w:pPr>
    </w:p>
    <w:sectPr w:rsidR="0009394C" w:rsidSect="00A1247D">
      <w:headerReference w:type="default" r:id="rId10"/>
      <w:footerReference w:type="default" r:id="rId11"/>
      <w:pgSz w:w="11906" w:h="16838"/>
      <w:pgMar w:top="2665" w:right="2835" w:bottom="1701"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D8C24F" w14:textId="77777777" w:rsidR="00880E34" w:rsidRDefault="00880E34" w:rsidP="00D52FF7">
      <w:r>
        <w:separator/>
      </w:r>
    </w:p>
  </w:endnote>
  <w:endnote w:type="continuationSeparator" w:id="0">
    <w:p w14:paraId="37B11C40" w14:textId="77777777" w:rsidR="00880E34" w:rsidRDefault="00880E34"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673AA4C6">
          <wp:simplePos x="0" y="0"/>
          <wp:positionH relativeFrom="page">
            <wp:posOffset>6985</wp:posOffset>
          </wp:positionH>
          <wp:positionV relativeFrom="paragraph">
            <wp:posOffset>74295</wp:posOffset>
          </wp:positionV>
          <wp:extent cx="7553325" cy="1394917"/>
          <wp:effectExtent l="0" t="0" r="0" b="0"/>
          <wp:wrapNone/>
          <wp:docPr id="52756681" name="Grafik 52756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EB3673"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EB3673" w:rsidRPr="00123815" w:rsidRDefault="00EB3673" w:rsidP="001A2540">
    <w:pPr>
      <w:pStyle w:val="Fuzeile"/>
      <w:rPr>
        <w:rFonts w:ascii="Arial" w:hAnsi="Arial" w:cs="Arial"/>
        <w:color w:val="A6A6A6" w:themeColor="background1" w:themeShade="A6"/>
        <w:sz w:val="16"/>
      </w:rPr>
    </w:pPr>
  </w:p>
  <w:p w14:paraId="6B96A9F6" w14:textId="607263C4" w:rsidR="00EB3673" w:rsidRPr="0085495C" w:rsidRDefault="00D1701D" w:rsidP="001A2540">
    <w:pPr>
      <w:pStyle w:val="Fuzeile"/>
      <w:rPr>
        <w:rFonts w:ascii="Arial" w:hAnsi="Arial" w:cs="Arial"/>
        <w:color w:val="A6A6A6" w:themeColor="background1" w:themeShade="A6"/>
        <w:sz w:val="16"/>
      </w:rPr>
    </w:pPr>
    <w:r w:rsidRPr="0085495C">
      <w:rPr>
        <w:rFonts w:ascii="Arial" w:hAnsi="Arial" w:cs="Arial"/>
        <w:color w:val="A6A6A6" w:themeColor="background1" w:themeShade="A6"/>
        <w:sz w:val="16"/>
      </w:rPr>
      <w:t xml:space="preserve">LAMILUX Heinrich Strunz </w:t>
    </w:r>
    <w:r w:rsidR="0085495C" w:rsidRPr="0085495C">
      <w:rPr>
        <w:rFonts w:ascii="Arial" w:hAnsi="Arial" w:cs="Arial"/>
        <w:color w:val="A6A6A6" w:themeColor="background1" w:themeShade="A6"/>
        <w:sz w:val="16"/>
      </w:rPr>
      <w:t>Holding GmbH &amp; Co. KG</w:t>
    </w:r>
  </w:p>
  <w:p w14:paraId="0E033888" w14:textId="6E3404F8" w:rsidR="00EB3673" w:rsidRPr="0085495C" w:rsidRDefault="0027487E"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 xml:space="preserve">Natalia Schöttner </w:t>
    </w:r>
  </w:p>
  <w:p w14:paraId="2C9C7E1E" w14:textId="1BD8EB58" w:rsidR="00EB3673" w:rsidRPr="0085495C" w:rsidRDefault="0027487E"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 xml:space="preserve">Referentin </w:t>
    </w:r>
    <w:r w:rsidR="00D1701D" w:rsidRPr="0085495C">
      <w:rPr>
        <w:rFonts w:ascii="Arial" w:hAnsi="Arial" w:cs="Arial"/>
        <w:color w:val="A6A6A6" w:themeColor="background1" w:themeShade="A6"/>
        <w:sz w:val="16"/>
      </w:rPr>
      <w:t>Presse- und Öffentlichkeitsarbeit</w:t>
    </w:r>
    <w:r w:rsidR="0085495C" w:rsidRPr="0085495C">
      <w:rPr>
        <w:rFonts w:ascii="Arial" w:hAnsi="Arial" w:cs="Arial"/>
        <w:color w:val="A6A6A6" w:themeColor="background1" w:themeShade="A6"/>
        <w:sz w:val="16"/>
      </w:rPr>
      <w:t xml:space="preserve"> </w:t>
    </w:r>
  </w:p>
  <w:p w14:paraId="12EA072D" w14:textId="5FB58E38" w:rsidR="00EB3673" w:rsidRPr="0085495C" w:rsidRDefault="00D1701D" w:rsidP="001A2540">
    <w:pPr>
      <w:pStyle w:val="Fuzeile"/>
      <w:rPr>
        <w:rFonts w:ascii="Arial" w:hAnsi="Arial" w:cs="Arial"/>
        <w:color w:val="A6A6A6" w:themeColor="background1" w:themeShade="A6"/>
        <w:sz w:val="16"/>
      </w:rPr>
    </w:pPr>
    <w:r w:rsidRPr="0085495C">
      <w:rPr>
        <w:rFonts w:ascii="Arial" w:hAnsi="Arial" w:cs="Arial"/>
        <w:color w:val="A6A6A6" w:themeColor="background1" w:themeShade="A6"/>
        <w:sz w:val="16"/>
      </w:rPr>
      <w:t>Zehstraße 2</w:t>
    </w:r>
    <w:r w:rsidR="00C349C2" w:rsidRPr="0085495C">
      <w:rPr>
        <w:rFonts w:ascii="Arial" w:hAnsi="Arial" w:cs="Arial"/>
        <w:color w:val="A6A6A6" w:themeColor="background1" w:themeShade="A6"/>
        <w:sz w:val="16"/>
      </w:rPr>
      <w:t>,</w:t>
    </w:r>
    <w:r w:rsidRPr="0085495C">
      <w:rPr>
        <w:rFonts w:ascii="Arial" w:hAnsi="Arial" w:cs="Arial"/>
        <w:color w:val="A6A6A6" w:themeColor="background1" w:themeShade="A6"/>
        <w:sz w:val="16"/>
      </w:rPr>
      <w:t>95111 Rehau</w:t>
    </w:r>
  </w:p>
  <w:p w14:paraId="3721FAA7" w14:textId="77777777" w:rsidR="00EB3673" w:rsidRPr="0085495C" w:rsidRDefault="00EB3673" w:rsidP="001A2540">
    <w:pPr>
      <w:pStyle w:val="Fuzeile"/>
      <w:rPr>
        <w:rFonts w:ascii="Arial" w:hAnsi="Arial" w:cs="Arial"/>
        <w:color w:val="A6A6A6" w:themeColor="background1" w:themeShade="A6"/>
        <w:sz w:val="16"/>
      </w:rPr>
    </w:pPr>
  </w:p>
  <w:p w14:paraId="2D99A013" w14:textId="0A7A39EE" w:rsidR="00EB3673" w:rsidRPr="0085495C" w:rsidRDefault="00D1701D" w:rsidP="001A2540">
    <w:pPr>
      <w:pStyle w:val="Fuzeile"/>
      <w:rPr>
        <w:rFonts w:ascii="Arial" w:hAnsi="Arial" w:cs="Arial"/>
        <w:color w:val="A6A6A6" w:themeColor="background1" w:themeShade="A6"/>
        <w:sz w:val="16"/>
      </w:rPr>
    </w:pPr>
    <w:r w:rsidRPr="0085495C">
      <w:rPr>
        <w:rFonts w:ascii="Arial" w:hAnsi="Arial" w:cs="Arial"/>
        <w:color w:val="A6A6A6" w:themeColor="background1" w:themeShade="A6"/>
        <w:sz w:val="16"/>
      </w:rPr>
      <w:t>Tel.: 09283/595-</w:t>
    </w:r>
    <w:r w:rsidR="0085495C" w:rsidRPr="0085495C">
      <w:rPr>
        <w:rFonts w:ascii="Arial" w:hAnsi="Arial" w:cs="Arial"/>
        <w:color w:val="A6A6A6" w:themeColor="background1" w:themeShade="A6"/>
        <w:sz w:val="16"/>
      </w:rPr>
      <w:t>1681</w:t>
    </w:r>
  </w:p>
  <w:p w14:paraId="5D9FEDD7" w14:textId="032BB770" w:rsidR="00EB3673" w:rsidRPr="00123815" w:rsidRDefault="00D1701D" w:rsidP="001A2540">
    <w:pPr>
      <w:pStyle w:val="Fuzeile"/>
      <w:rPr>
        <w:rFonts w:ascii="Arial" w:hAnsi="Arial" w:cs="Arial"/>
        <w:color w:val="A6A6A6" w:themeColor="background1" w:themeShade="A6"/>
        <w:sz w:val="16"/>
      </w:rPr>
    </w:pPr>
    <w:r w:rsidRPr="0085495C">
      <w:rPr>
        <w:rFonts w:ascii="Arial" w:hAnsi="Arial" w:cs="Arial"/>
        <w:color w:val="A6A6A6" w:themeColor="background1" w:themeShade="A6"/>
        <w:sz w:val="16"/>
      </w:rPr>
      <w:t xml:space="preserve">e-Mail: </w:t>
    </w:r>
    <w:r w:rsidR="0027487E">
      <w:rPr>
        <w:rFonts w:ascii="Arial" w:hAnsi="Arial" w:cs="Arial"/>
        <w:color w:val="A6A6A6" w:themeColor="background1" w:themeShade="A6"/>
        <w:sz w:val="16"/>
      </w:rPr>
      <w:t>natalia.schoettner</w:t>
    </w:r>
    <w:r w:rsidRPr="0085495C">
      <w:rPr>
        <w:rFonts w:ascii="Arial" w:hAnsi="Arial" w:cs="Arial"/>
        <w:color w:val="A6A6A6" w:themeColor="background1" w:themeShade="A6"/>
        <w:sz w:val="16"/>
      </w:rPr>
      <w:t>@lamilux.de</w:t>
    </w:r>
  </w:p>
  <w:p w14:paraId="5B743655" w14:textId="77777777" w:rsidR="00EB3673"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430CC9" w14:textId="77777777" w:rsidR="00880E34" w:rsidRDefault="00880E34" w:rsidP="00D52FF7">
      <w:r>
        <w:separator/>
      </w:r>
    </w:p>
  </w:footnote>
  <w:footnote w:type="continuationSeparator" w:id="0">
    <w:p w14:paraId="7C3D230F" w14:textId="77777777" w:rsidR="00880E34" w:rsidRDefault="00880E34"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028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1809499595" name="Grafik 1809499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0D4F37E4" w:rsidR="00056167" w:rsidRDefault="00056167" w:rsidP="00056167">
    <w:pPr>
      <w:pStyle w:val="Kopfzeile"/>
      <w:tabs>
        <w:tab w:val="clear" w:pos="4536"/>
        <w:tab w:val="clear" w:pos="9072"/>
        <w:tab w:val="left" w:pos="1820"/>
      </w:tabs>
      <w:rPr>
        <w:rFonts w:ascii="Arial" w:hAnsi="Arial" w:cs="Arial"/>
      </w:rPr>
    </w:pPr>
    <w:r w:rsidRPr="00A344A6">
      <w:rPr>
        <w:rFonts w:ascii="Arial" w:hAnsi="Arial" w:cs="Arial"/>
      </w:rPr>
      <w:t xml:space="preserve">Rehau, </w:t>
    </w:r>
    <w:r w:rsidR="00A344A6" w:rsidRPr="00A344A6">
      <w:rPr>
        <w:rFonts w:ascii="Arial" w:hAnsi="Arial" w:cs="Arial"/>
      </w:rPr>
      <w:t>14</w:t>
    </w:r>
    <w:r w:rsidR="001F3A6F" w:rsidRPr="00A344A6">
      <w:rPr>
        <w:rFonts w:ascii="Arial" w:hAnsi="Arial" w:cs="Arial"/>
      </w:rPr>
      <w:t>.1</w:t>
    </w:r>
    <w:r w:rsidR="00A344A6" w:rsidRPr="00A344A6">
      <w:rPr>
        <w:rFonts w:ascii="Arial" w:hAnsi="Arial" w:cs="Arial"/>
      </w:rPr>
      <w:t>1</w:t>
    </w:r>
    <w:r w:rsidR="001F3A6F" w:rsidRPr="00A344A6">
      <w:rPr>
        <w:rFonts w:ascii="Arial" w:hAnsi="Arial" w:cs="Arial"/>
      </w:rPr>
      <w:t>.2023</w:t>
    </w:r>
  </w:p>
  <w:p w14:paraId="549B2A5E" w14:textId="77777777" w:rsidR="00056167" w:rsidRDefault="00056167">
    <w:pPr>
      <w:pStyle w:val="Kopfzeile"/>
      <w:rPr>
        <w:rFonts w:ascii="Arial" w:hAnsi="Arial" w:cs="Arial"/>
      </w:rPr>
    </w:pPr>
  </w:p>
  <w:p w14:paraId="59F9D09A" w14:textId="38F3FF19" w:rsidR="00EB3673" w:rsidRDefault="00EB3673">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3"/>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21D9"/>
    <w:rsid w:val="000147ED"/>
    <w:rsid w:val="00056167"/>
    <w:rsid w:val="00060BC4"/>
    <w:rsid w:val="00062629"/>
    <w:rsid w:val="00064CE6"/>
    <w:rsid w:val="000677D7"/>
    <w:rsid w:val="00072172"/>
    <w:rsid w:val="00080CA8"/>
    <w:rsid w:val="00085551"/>
    <w:rsid w:val="0009394C"/>
    <w:rsid w:val="000A23F6"/>
    <w:rsid w:val="000B4F7B"/>
    <w:rsid w:val="000C03A3"/>
    <w:rsid w:val="000C2B7C"/>
    <w:rsid w:val="000C327A"/>
    <w:rsid w:val="000C559E"/>
    <w:rsid w:val="000C5919"/>
    <w:rsid w:val="000D27A2"/>
    <w:rsid w:val="000F14A4"/>
    <w:rsid w:val="000F77A3"/>
    <w:rsid w:val="00103AA4"/>
    <w:rsid w:val="00115807"/>
    <w:rsid w:val="001202F0"/>
    <w:rsid w:val="00123815"/>
    <w:rsid w:val="0013140D"/>
    <w:rsid w:val="00132D6D"/>
    <w:rsid w:val="00133A37"/>
    <w:rsid w:val="0013787B"/>
    <w:rsid w:val="00137FE0"/>
    <w:rsid w:val="0015277D"/>
    <w:rsid w:val="00154757"/>
    <w:rsid w:val="001549B0"/>
    <w:rsid w:val="00155270"/>
    <w:rsid w:val="00157050"/>
    <w:rsid w:val="00157A5A"/>
    <w:rsid w:val="00160915"/>
    <w:rsid w:val="001651E0"/>
    <w:rsid w:val="001662CB"/>
    <w:rsid w:val="00172B9E"/>
    <w:rsid w:val="00182B58"/>
    <w:rsid w:val="00182F4E"/>
    <w:rsid w:val="00187AB9"/>
    <w:rsid w:val="00196946"/>
    <w:rsid w:val="001A311E"/>
    <w:rsid w:val="001A49BD"/>
    <w:rsid w:val="001A6AA2"/>
    <w:rsid w:val="001B3C93"/>
    <w:rsid w:val="001C0E04"/>
    <w:rsid w:val="001D0D1F"/>
    <w:rsid w:val="001D224F"/>
    <w:rsid w:val="001E14A6"/>
    <w:rsid w:val="001E31F0"/>
    <w:rsid w:val="001E5B69"/>
    <w:rsid w:val="001E654C"/>
    <w:rsid w:val="001F3A6F"/>
    <w:rsid w:val="001F6D1A"/>
    <w:rsid w:val="002001B5"/>
    <w:rsid w:val="00215F11"/>
    <w:rsid w:val="00224B01"/>
    <w:rsid w:val="00224D18"/>
    <w:rsid w:val="00226E27"/>
    <w:rsid w:val="00233A1B"/>
    <w:rsid w:val="002477B1"/>
    <w:rsid w:val="00247ECA"/>
    <w:rsid w:val="00256BC5"/>
    <w:rsid w:val="00260A16"/>
    <w:rsid w:val="0026128E"/>
    <w:rsid w:val="00262466"/>
    <w:rsid w:val="00263E2E"/>
    <w:rsid w:val="0026560F"/>
    <w:rsid w:val="00273D54"/>
    <w:rsid w:val="0027487E"/>
    <w:rsid w:val="002763AB"/>
    <w:rsid w:val="00280290"/>
    <w:rsid w:val="002806D8"/>
    <w:rsid w:val="00297D1B"/>
    <w:rsid w:val="00297F1E"/>
    <w:rsid w:val="002A24DC"/>
    <w:rsid w:val="002A27EA"/>
    <w:rsid w:val="002A373B"/>
    <w:rsid w:val="002B1DC2"/>
    <w:rsid w:val="002B2607"/>
    <w:rsid w:val="002B35BD"/>
    <w:rsid w:val="002B378A"/>
    <w:rsid w:val="002D5624"/>
    <w:rsid w:val="002D56C6"/>
    <w:rsid w:val="00302D48"/>
    <w:rsid w:val="003234CE"/>
    <w:rsid w:val="003274D7"/>
    <w:rsid w:val="003312A7"/>
    <w:rsid w:val="003411CB"/>
    <w:rsid w:val="00342F02"/>
    <w:rsid w:val="00345495"/>
    <w:rsid w:val="00347440"/>
    <w:rsid w:val="00350577"/>
    <w:rsid w:val="00354558"/>
    <w:rsid w:val="00365D3F"/>
    <w:rsid w:val="0036719A"/>
    <w:rsid w:val="003746A2"/>
    <w:rsid w:val="00380D90"/>
    <w:rsid w:val="00382F90"/>
    <w:rsid w:val="00384B77"/>
    <w:rsid w:val="00387BA3"/>
    <w:rsid w:val="00390FA8"/>
    <w:rsid w:val="003941A0"/>
    <w:rsid w:val="00396457"/>
    <w:rsid w:val="003A1A79"/>
    <w:rsid w:val="003A7B55"/>
    <w:rsid w:val="003A7C31"/>
    <w:rsid w:val="003B4AAB"/>
    <w:rsid w:val="003B571A"/>
    <w:rsid w:val="003B65B0"/>
    <w:rsid w:val="003C17EA"/>
    <w:rsid w:val="003C3871"/>
    <w:rsid w:val="003C647D"/>
    <w:rsid w:val="003C73D2"/>
    <w:rsid w:val="00401883"/>
    <w:rsid w:val="004026CE"/>
    <w:rsid w:val="00402BDE"/>
    <w:rsid w:val="0040391C"/>
    <w:rsid w:val="004067DD"/>
    <w:rsid w:val="00411068"/>
    <w:rsid w:val="00417062"/>
    <w:rsid w:val="00423556"/>
    <w:rsid w:val="004332B9"/>
    <w:rsid w:val="004353BF"/>
    <w:rsid w:val="004366F4"/>
    <w:rsid w:val="0044025A"/>
    <w:rsid w:val="004537AC"/>
    <w:rsid w:val="00455774"/>
    <w:rsid w:val="0046080D"/>
    <w:rsid w:val="00460D05"/>
    <w:rsid w:val="004664EE"/>
    <w:rsid w:val="004772BB"/>
    <w:rsid w:val="00477FA1"/>
    <w:rsid w:val="00483EBD"/>
    <w:rsid w:val="004843F3"/>
    <w:rsid w:val="00491C64"/>
    <w:rsid w:val="00491FDB"/>
    <w:rsid w:val="00494E33"/>
    <w:rsid w:val="00497177"/>
    <w:rsid w:val="004A4455"/>
    <w:rsid w:val="004B340A"/>
    <w:rsid w:val="004C4972"/>
    <w:rsid w:val="004C76A8"/>
    <w:rsid w:val="004E079E"/>
    <w:rsid w:val="004E0AC9"/>
    <w:rsid w:val="004E49C1"/>
    <w:rsid w:val="004E62E0"/>
    <w:rsid w:val="004F2009"/>
    <w:rsid w:val="004F596F"/>
    <w:rsid w:val="00500234"/>
    <w:rsid w:val="005075C4"/>
    <w:rsid w:val="00514ADE"/>
    <w:rsid w:val="00521744"/>
    <w:rsid w:val="00524852"/>
    <w:rsid w:val="005363AE"/>
    <w:rsid w:val="00536F86"/>
    <w:rsid w:val="00557B1E"/>
    <w:rsid w:val="00560A6B"/>
    <w:rsid w:val="005620EB"/>
    <w:rsid w:val="00573478"/>
    <w:rsid w:val="0058298C"/>
    <w:rsid w:val="00584198"/>
    <w:rsid w:val="00590732"/>
    <w:rsid w:val="00594A52"/>
    <w:rsid w:val="0059530D"/>
    <w:rsid w:val="005961C2"/>
    <w:rsid w:val="005A3599"/>
    <w:rsid w:val="005B1218"/>
    <w:rsid w:val="005B50F9"/>
    <w:rsid w:val="005B54D3"/>
    <w:rsid w:val="005C0943"/>
    <w:rsid w:val="005C2116"/>
    <w:rsid w:val="005C7F11"/>
    <w:rsid w:val="005D4B5D"/>
    <w:rsid w:val="005D4F98"/>
    <w:rsid w:val="005D57E4"/>
    <w:rsid w:val="005D7110"/>
    <w:rsid w:val="005D719D"/>
    <w:rsid w:val="005E7EE0"/>
    <w:rsid w:val="006014AB"/>
    <w:rsid w:val="00606173"/>
    <w:rsid w:val="0061372F"/>
    <w:rsid w:val="00620C52"/>
    <w:rsid w:val="006235B7"/>
    <w:rsid w:val="006236DC"/>
    <w:rsid w:val="006260B5"/>
    <w:rsid w:val="00630BD9"/>
    <w:rsid w:val="00632818"/>
    <w:rsid w:val="00634549"/>
    <w:rsid w:val="00637CB0"/>
    <w:rsid w:val="006405BC"/>
    <w:rsid w:val="00661C3E"/>
    <w:rsid w:val="00670E58"/>
    <w:rsid w:val="00672C26"/>
    <w:rsid w:val="006876EE"/>
    <w:rsid w:val="006905D0"/>
    <w:rsid w:val="0069483D"/>
    <w:rsid w:val="006B4902"/>
    <w:rsid w:val="006B5296"/>
    <w:rsid w:val="006B6879"/>
    <w:rsid w:val="006B7935"/>
    <w:rsid w:val="006C2043"/>
    <w:rsid w:val="006C32FE"/>
    <w:rsid w:val="006C76AE"/>
    <w:rsid w:val="006C7C4D"/>
    <w:rsid w:val="006D0853"/>
    <w:rsid w:val="006D63CA"/>
    <w:rsid w:val="006F0F64"/>
    <w:rsid w:val="006F4BB4"/>
    <w:rsid w:val="00716164"/>
    <w:rsid w:val="007215FB"/>
    <w:rsid w:val="00724A6B"/>
    <w:rsid w:val="00731591"/>
    <w:rsid w:val="00736FC2"/>
    <w:rsid w:val="00744DD2"/>
    <w:rsid w:val="00751907"/>
    <w:rsid w:val="00753C46"/>
    <w:rsid w:val="00755CED"/>
    <w:rsid w:val="00755E6A"/>
    <w:rsid w:val="00761767"/>
    <w:rsid w:val="00764350"/>
    <w:rsid w:val="00783661"/>
    <w:rsid w:val="0079159D"/>
    <w:rsid w:val="00792C18"/>
    <w:rsid w:val="00793BD5"/>
    <w:rsid w:val="00795D07"/>
    <w:rsid w:val="007B1865"/>
    <w:rsid w:val="007B367D"/>
    <w:rsid w:val="007C164D"/>
    <w:rsid w:val="007C380F"/>
    <w:rsid w:val="007C4273"/>
    <w:rsid w:val="007C6052"/>
    <w:rsid w:val="007D677D"/>
    <w:rsid w:val="007E0C13"/>
    <w:rsid w:val="00800556"/>
    <w:rsid w:val="008051B0"/>
    <w:rsid w:val="00815E7C"/>
    <w:rsid w:val="00820876"/>
    <w:rsid w:val="00824079"/>
    <w:rsid w:val="00824B49"/>
    <w:rsid w:val="00830831"/>
    <w:rsid w:val="00830A9A"/>
    <w:rsid w:val="00842D74"/>
    <w:rsid w:val="0085495C"/>
    <w:rsid w:val="0086446A"/>
    <w:rsid w:val="0087151C"/>
    <w:rsid w:val="00874044"/>
    <w:rsid w:val="00880E34"/>
    <w:rsid w:val="00883276"/>
    <w:rsid w:val="00885B0B"/>
    <w:rsid w:val="008B3D98"/>
    <w:rsid w:val="008D0BD1"/>
    <w:rsid w:val="008D172E"/>
    <w:rsid w:val="008D308E"/>
    <w:rsid w:val="008D58B4"/>
    <w:rsid w:val="008D6A0C"/>
    <w:rsid w:val="008D76EA"/>
    <w:rsid w:val="008E220A"/>
    <w:rsid w:val="008E66E4"/>
    <w:rsid w:val="008E6F6A"/>
    <w:rsid w:val="008E7967"/>
    <w:rsid w:val="008F7B76"/>
    <w:rsid w:val="00900115"/>
    <w:rsid w:val="009014C0"/>
    <w:rsid w:val="009107C6"/>
    <w:rsid w:val="009225A7"/>
    <w:rsid w:val="0092338E"/>
    <w:rsid w:val="009242B2"/>
    <w:rsid w:val="00925760"/>
    <w:rsid w:val="00930C5B"/>
    <w:rsid w:val="00937614"/>
    <w:rsid w:val="009518A3"/>
    <w:rsid w:val="00955805"/>
    <w:rsid w:val="00971DF7"/>
    <w:rsid w:val="00972419"/>
    <w:rsid w:val="00972EAE"/>
    <w:rsid w:val="00975A39"/>
    <w:rsid w:val="009760A1"/>
    <w:rsid w:val="00976B22"/>
    <w:rsid w:val="00982081"/>
    <w:rsid w:val="00991C21"/>
    <w:rsid w:val="009A240E"/>
    <w:rsid w:val="009A3CEE"/>
    <w:rsid w:val="009B38CB"/>
    <w:rsid w:val="009B6B27"/>
    <w:rsid w:val="009B7157"/>
    <w:rsid w:val="009C077B"/>
    <w:rsid w:val="009C0EFD"/>
    <w:rsid w:val="009C2D61"/>
    <w:rsid w:val="009C5B9E"/>
    <w:rsid w:val="009C5D47"/>
    <w:rsid w:val="009C6D6D"/>
    <w:rsid w:val="009C78F4"/>
    <w:rsid w:val="009D057A"/>
    <w:rsid w:val="009D1176"/>
    <w:rsid w:val="009D2B4C"/>
    <w:rsid w:val="009D61FE"/>
    <w:rsid w:val="009E0D1F"/>
    <w:rsid w:val="009E60D8"/>
    <w:rsid w:val="009E6283"/>
    <w:rsid w:val="009F3F74"/>
    <w:rsid w:val="00A02584"/>
    <w:rsid w:val="00A10873"/>
    <w:rsid w:val="00A1247D"/>
    <w:rsid w:val="00A14256"/>
    <w:rsid w:val="00A21BA1"/>
    <w:rsid w:val="00A23B2B"/>
    <w:rsid w:val="00A246BC"/>
    <w:rsid w:val="00A31F9C"/>
    <w:rsid w:val="00A344A6"/>
    <w:rsid w:val="00A36F26"/>
    <w:rsid w:val="00A46C13"/>
    <w:rsid w:val="00A46EAC"/>
    <w:rsid w:val="00A46FC6"/>
    <w:rsid w:val="00A474A8"/>
    <w:rsid w:val="00A476A6"/>
    <w:rsid w:val="00A52AA1"/>
    <w:rsid w:val="00A64B78"/>
    <w:rsid w:val="00A65D28"/>
    <w:rsid w:val="00A740FB"/>
    <w:rsid w:val="00A81808"/>
    <w:rsid w:val="00A97D5A"/>
    <w:rsid w:val="00AA47E4"/>
    <w:rsid w:val="00AB2ED5"/>
    <w:rsid w:val="00AC19F6"/>
    <w:rsid w:val="00AC36BF"/>
    <w:rsid w:val="00AD7275"/>
    <w:rsid w:val="00AD7EAE"/>
    <w:rsid w:val="00AE0976"/>
    <w:rsid w:val="00B13199"/>
    <w:rsid w:val="00B15ED4"/>
    <w:rsid w:val="00B16FC7"/>
    <w:rsid w:val="00B213D6"/>
    <w:rsid w:val="00B26E45"/>
    <w:rsid w:val="00B362C6"/>
    <w:rsid w:val="00B40F5A"/>
    <w:rsid w:val="00B42655"/>
    <w:rsid w:val="00B51434"/>
    <w:rsid w:val="00B51FDD"/>
    <w:rsid w:val="00B53882"/>
    <w:rsid w:val="00B56E45"/>
    <w:rsid w:val="00B67E12"/>
    <w:rsid w:val="00B8122D"/>
    <w:rsid w:val="00B81FDC"/>
    <w:rsid w:val="00B92C9C"/>
    <w:rsid w:val="00BA1132"/>
    <w:rsid w:val="00BB283D"/>
    <w:rsid w:val="00BB47EB"/>
    <w:rsid w:val="00BC09D4"/>
    <w:rsid w:val="00BD1638"/>
    <w:rsid w:val="00BD4B20"/>
    <w:rsid w:val="00BD7388"/>
    <w:rsid w:val="00BD7F62"/>
    <w:rsid w:val="00BE3A32"/>
    <w:rsid w:val="00BF2589"/>
    <w:rsid w:val="00BF60E7"/>
    <w:rsid w:val="00C007E9"/>
    <w:rsid w:val="00C04799"/>
    <w:rsid w:val="00C27C17"/>
    <w:rsid w:val="00C30AAF"/>
    <w:rsid w:val="00C349C2"/>
    <w:rsid w:val="00C42648"/>
    <w:rsid w:val="00C50810"/>
    <w:rsid w:val="00C54817"/>
    <w:rsid w:val="00C5783A"/>
    <w:rsid w:val="00C64692"/>
    <w:rsid w:val="00C6729F"/>
    <w:rsid w:val="00C723AE"/>
    <w:rsid w:val="00C816E8"/>
    <w:rsid w:val="00C94BE4"/>
    <w:rsid w:val="00C97E04"/>
    <w:rsid w:val="00CB1CC7"/>
    <w:rsid w:val="00CB41B6"/>
    <w:rsid w:val="00CB553C"/>
    <w:rsid w:val="00CB6D8B"/>
    <w:rsid w:val="00CB7492"/>
    <w:rsid w:val="00CC012A"/>
    <w:rsid w:val="00CD16BC"/>
    <w:rsid w:val="00CD3F3A"/>
    <w:rsid w:val="00CE0D56"/>
    <w:rsid w:val="00CF0045"/>
    <w:rsid w:val="00CF154E"/>
    <w:rsid w:val="00CF6903"/>
    <w:rsid w:val="00D1701D"/>
    <w:rsid w:val="00D319B3"/>
    <w:rsid w:val="00D32787"/>
    <w:rsid w:val="00D336D8"/>
    <w:rsid w:val="00D35DDE"/>
    <w:rsid w:val="00D507EF"/>
    <w:rsid w:val="00D52FF7"/>
    <w:rsid w:val="00D707E7"/>
    <w:rsid w:val="00D746E3"/>
    <w:rsid w:val="00D77A1F"/>
    <w:rsid w:val="00D83E17"/>
    <w:rsid w:val="00D861BD"/>
    <w:rsid w:val="00D90451"/>
    <w:rsid w:val="00D9247C"/>
    <w:rsid w:val="00D947B2"/>
    <w:rsid w:val="00D96EB7"/>
    <w:rsid w:val="00DA5C0A"/>
    <w:rsid w:val="00DB104A"/>
    <w:rsid w:val="00DB1EF9"/>
    <w:rsid w:val="00DB3D05"/>
    <w:rsid w:val="00DB40B6"/>
    <w:rsid w:val="00DB5C6D"/>
    <w:rsid w:val="00DC4C97"/>
    <w:rsid w:val="00DD1675"/>
    <w:rsid w:val="00DE39F0"/>
    <w:rsid w:val="00DE71A6"/>
    <w:rsid w:val="00DE751E"/>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4C32"/>
    <w:rsid w:val="00E64C6C"/>
    <w:rsid w:val="00E7003F"/>
    <w:rsid w:val="00E710A4"/>
    <w:rsid w:val="00E724E6"/>
    <w:rsid w:val="00E72FAA"/>
    <w:rsid w:val="00E73B03"/>
    <w:rsid w:val="00E768EA"/>
    <w:rsid w:val="00E82ED1"/>
    <w:rsid w:val="00E90DA1"/>
    <w:rsid w:val="00E92649"/>
    <w:rsid w:val="00EA32C7"/>
    <w:rsid w:val="00EA6F9F"/>
    <w:rsid w:val="00EB3673"/>
    <w:rsid w:val="00ED1D2F"/>
    <w:rsid w:val="00ED1ECA"/>
    <w:rsid w:val="00EE2D68"/>
    <w:rsid w:val="00EE661A"/>
    <w:rsid w:val="00EF015A"/>
    <w:rsid w:val="00EF419C"/>
    <w:rsid w:val="00EF74DE"/>
    <w:rsid w:val="00F03C3C"/>
    <w:rsid w:val="00F11C67"/>
    <w:rsid w:val="00F14397"/>
    <w:rsid w:val="00F15EBA"/>
    <w:rsid w:val="00F209EE"/>
    <w:rsid w:val="00F269C2"/>
    <w:rsid w:val="00F405F4"/>
    <w:rsid w:val="00F40A6A"/>
    <w:rsid w:val="00F44EF5"/>
    <w:rsid w:val="00F52180"/>
    <w:rsid w:val="00F55CC5"/>
    <w:rsid w:val="00F65CE8"/>
    <w:rsid w:val="00F703B5"/>
    <w:rsid w:val="00F70511"/>
    <w:rsid w:val="00F766A9"/>
    <w:rsid w:val="00F82E6C"/>
    <w:rsid w:val="00F93A77"/>
    <w:rsid w:val="00F96EC7"/>
    <w:rsid w:val="00FA2D59"/>
    <w:rsid w:val="00FA63DD"/>
    <w:rsid w:val="00FA71F3"/>
    <w:rsid w:val="00FB3C12"/>
    <w:rsid w:val="00FB6222"/>
    <w:rsid w:val="00FC1840"/>
    <w:rsid w:val="00FC2CA8"/>
    <w:rsid w:val="00FD0C9B"/>
    <w:rsid w:val="00FD0EC5"/>
    <w:rsid w:val="00FE08B1"/>
    <w:rsid w:val="00FE15F6"/>
    <w:rsid w:val="00FF39A3"/>
    <w:rsid w:val="00FF513B"/>
    <w:rsid w:val="00FF6D8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D308E"/>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unhideWhenUsed/>
    <w:rsid w:val="00731591"/>
    <w:rPr>
      <w:sz w:val="20"/>
      <w:szCs w:val="20"/>
    </w:rPr>
  </w:style>
  <w:style w:type="character" w:customStyle="1" w:styleId="KommentartextZchn">
    <w:name w:val="Kommentartext Zchn"/>
    <w:basedOn w:val="Absatz-Standardschriftart"/>
    <w:link w:val="Kommentartext"/>
    <w:uiPriority w:val="99"/>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character" w:styleId="BesuchterLink">
    <w:name w:val="FollowedHyperlink"/>
    <w:basedOn w:val="Absatz-Standardschriftart"/>
    <w:uiPriority w:val="99"/>
    <w:semiHidden/>
    <w:unhideWhenUsed/>
    <w:rsid w:val="004026CE"/>
    <w:rPr>
      <w:color w:val="954F72" w:themeColor="followedHyperlink"/>
      <w:u w:val="single"/>
    </w:rPr>
  </w:style>
  <w:style w:type="character" w:customStyle="1" w:styleId="ui-provider">
    <w:name w:val="ui-provider"/>
    <w:basedOn w:val="Absatz-Standardschriftart"/>
    <w:rsid w:val="00BE3A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816386898">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589</Words>
  <Characters>3539</Characters>
  <Application>Microsoft Office Word</Application>
  <DocSecurity>0</DocSecurity>
  <Lines>56</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20</cp:revision>
  <cp:lastPrinted>2023-09-28T13:48:00Z</cp:lastPrinted>
  <dcterms:created xsi:type="dcterms:W3CDTF">2023-10-12T10:40:00Z</dcterms:created>
  <dcterms:modified xsi:type="dcterms:W3CDTF">2023-11-14T15:23:00Z</dcterms:modified>
</cp:coreProperties>
</file>