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28AAA" w14:textId="44CBD596" w:rsidR="004772BB" w:rsidRDefault="004772BB" w:rsidP="004772BB">
      <w:pPr>
        <w:spacing w:line="360" w:lineRule="auto"/>
        <w:jc w:val="both"/>
        <w:rPr>
          <w:rFonts w:ascii="Arial" w:hAnsi="Arial" w:cs="Arial"/>
          <w:u w:val="single"/>
        </w:rPr>
      </w:pPr>
      <w:r w:rsidRPr="004772BB">
        <w:rPr>
          <w:rFonts w:ascii="Arial" w:hAnsi="Arial" w:cs="Arial"/>
          <w:u w:val="single"/>
        </w:rPr>
        <w:t>Ausbildungsstart 2023</w:t>
      </w:r>
    </w:p>
    <w:p w14:paraId="1EFD6336" w14:textId="77777777" w:rsidR="004772BB" w:rsidRPr="004772BB" w:rsidRDefault="004772BB" w:rsidP="004772BB">
      <w:pPr>
        <w:spacing w:line="276" w:lineRule="auto"/>
        <w:rPr>
          <w:rFonts w:ascii="Arial" w:hAnsi="Arial" w:cs="Arial"/>
          <w:u w:val="single"/>
        </w:rPr>
      </w:pPr>
    </w:p>
    <w:p w14:paraId="71096530" w14:textId="4CF22B02" w:rsidR="004772BB" w:rsidRPr="004772BB" w:rsidRDefault="004772BB" w:rsidP="004772BB">
      <w:pPr>
        <w:spacing w:line="276" w:lineRule="auto"/>
        <w:rPr>
          <w:rFonts w:ascii="Arial" w:hAnsi="Arial" w:cs="Arial"/>
          <w:b/>
          <w:bCs/>
          <w:sz w:val="48"/>
          <w:szCs w:val="48"/>
        </w:rPr>
      </w:pPr>
      <w:r w:rsidRPr="004772BB">
        <w:rPr>
          <w:rFonts w:ascii="Arial" w:hAnsi="Arial" w:cs="Arial"/>
          <w:b/>
          <w:bCs/>
          <w:sz w:val="48"/>
          <w:szCs w:val="48"/>
        </w:rPr>
        <w:t xml:space="preserve">LAMILUX begrüßt </w:t>
      </w:r>
      <w:r w:rsidR="00B81FDC">
        <w:rPr>
          <w:rFonts w:ascii="Arial" w:hAnsi="Arial" w:cs="Arial"/>
          <w:b/>
          <w:bCs/>
          <w:sz w:val="48"/>
          <w:szCs w:val="48"/>
        </w:rPr>
        <w:t>28</w:t>
      </w:r>
      <w:r w:rsidRPr="004772BB">
        <w:rPr>
          <w:rFonts w:ascii="Arial" w:hAnsi="Arial" w:cs="Arial"/>
          <w:b/>
          <w:bCs/>
          <w:sz w:val="48"/>
          <w:szCs w:val="48"/>
        </w:rPr>
        <w:t xml:space="preserve"> neue Auszubildende</w:t>
      </w:r>
    </w:p>
    <w:p w14:paraId="107BDA07" w14:textId="77777777" w:rsidR="004772BB" w:rsidRPr="004772BB" w:rsidRDefault="004772BB" w:rsidP="004772BB">
      <w:pPr>
        <w:spacing w:line="360" w:lineRule="auto"/>
        <w:jc w:val="both"/>
        <w:rPr>
          <w:rFonts w:ascii="Arial" w:hAnsi="Arial" w:cs="Arial"/>
        </w:rPr>
      </w:pPr>
    </w:p>
    <w:p w14:paraId="7A67EE1F" w14:textId="1E82C7BF" w:rsidR="004772BB" w:rsidRPr="004772BB" w:rsidRDefault="004772BB" w:rsidP="004772BB">
      <w:pPr>
        <w:spacing w:line="360" w:lineRule="auto"/>
        <w:jc w:val="both"/>
        <w:rPr>
          <w:rFonts w:ascii="Arial" w:hAnsi="Arial" w:cs="Arial"/>
          <w:b/>
          <w:bCs/>
          <w:sz w:val="22"/>
          <w:szCs w:val="22"/>
        </w:rPr>
      </w:pPr>
      <w:r w:rsidRPr="004772BB">
        <w:rPr>
          <w:rFonts w:ascii="Arial" w:hAnsi="Arial" w:cs="Arial"/>
          <w:b/>
          <w:bCs/>
          <w:sz w:val="22"/>
          <w:szCs w:val="22"/>
        </w:rPr>
        <w:t xml:space="preserve">Mit großer Vorfreude und Enthusiasmus heißt LAMILUX im Jahr 2023 eine neue Generation von Auszubildenden willkommen. Das familiengeführte Unternehmen startet gemeinsam mit </w:t>
      </w:r>
      <w:r w:rsidR="00B81FDC">
        <w:rPr>
          <w:rFonts w:ascii="Arial" w:hAnsi="Arial" w:cs="Arial"/>
          <w:b/>
          <w:bCs/>
          <w:sz w:val="22"/>
          <w:szCs w:val="22"/>
        </w:rPr>
        <w:t>28</w:t>
      </w:r>
      <w:r w:rsidRPr="004772BB">
        <w:rPr>
          <w:rFonts w:ascii="Arial" w:hAnsi="Arial" w:cs="Arial"/>
          <w:b/>
          <w:bCs/>
          <w:sz w:val="22"/>
          <w:szCs w:val="22"/>
        </w:rPr>
        <w:t xml:space="preserve"> motivierten jungen Menschen</w:t>
      </w:r>
      <w:r w:rsidR="0085495C">
        <w:rPr>
          <w:rFonts w:ascii="Arial" w:hAnsi="Arial" w:cs="Arial"/>
          <w:b/>
          <w:bCs/>
          <w:sz w:val="22"/>
          <w:szCs w:val="22"/>
        </w:rPr>
        <w:t xml:space="preserve"> im ersten Lehrjahr</w:t>
      </w:r>
      <w:r w:rsidRPr="004772BB">
        <w:rPr>
          <w:rFonts w:ascii="Arial" w:hAnsi="Arial" w:cs="Arial"/>
          <w:b/>
          <w:bCs/>
          <w:sz w:val="22"/>
          <w:szCs w:val="22"/>
        </w:rPr>
        <w:t xml:space="preserve"> in das Ausbildungsjahr 2023/2024 und setzt damit erneut ein starkes Zeichen für die Förderung qualifizierten Nachwuchses. </w:t>
      </w:r>
    </w:p>
    <w:p w14:paraId="00270238" w14:textId="77777777" w:rsidR="004772BB" w:rsidRPr="004772BB" w:rsidRDefault="004772BB" w:rsidP="004772BB">
      <w:pPr>
        <w:spacing w:line="360" w:lineRule="auto"/>
        <w:jc w:val="both"/>
        <w:rPr>
          <w:rFonts w:ascii="Arial" w:hAnsi="Arial" w:cs="Arial"/>
          <w:sz w:val="22"/>
          <w:szCs w:val="22"/>
        </w:rPr>
      </w:pPr>
    </w:p>
    <w:p w14:paraId="1DB3A027" w14:textId="142D1A8C" w:rsidR="004772BB" w:rsidRPr="004772BB" w:rsidRDefault="004772BB" w:rsidP="004772BB">
      <w:pPr>
        <w:spacing w:line="360" w:lineRule="auto"/>
        <w:jc w:val="both"/>
        <w:rPr>
          <w:rFonts w:ascii="Arial" w:hAnsi="Arial" w:cs="Arial"/>
          <w:sz w:val="22"/>
          <w:szCs w:val="22"/>
        </w:rPr>
      </w:pPr>
      <w:r w:rsidRPr="004772BB">
        <w:rPr>
          <w:rFonts w:ascii="Arial" w:hAnsi="Arial" w:cs="Arial"/>
          <w:sz w:val="22"/>
          <w:szCs w:val="22"/>
        </w:rPr>
        <w:t xml:space="preserve">Das </w:t>
      </w:r>
      <w:proofErr w:type="spellStart"/>
      <w:r w:rsidRPr="004772BB">
        <w:rPr>
          <w:rFonts w:ascii="Arial" w:hAnsi="Arial" w:cs="Arial"/>
          <w:sz w:val="22"/>
          <w:szCs w:val="22"/>
        </w:rPr>
        <w:t>Rehauer</w:t>
      </w:r>
      <w:proofErr w:type="spellEnd"/>
      <w:r w:rsidRPr="004772BB">
        <w:rPr>
          <w:rFonts w:ascii="Arial" w:hAnsi="Arial" w:cs="Arial"/>
          <w:sz w:val="22"/>
          <w:szCs w:val="22"/>
        </w:rPr>
        <w:t xml:space="preserve"> Familienunternehmen legt großen Wert darauf, Auszubildenden eine </w:t>
      </w:r>
      <w:r w:rsidRPr="00FD0EC5">
        <w:rPr>
          <w:rFonts w:ascii="Arial" w:hAnsi="Arial" w:cs="Arial"/>
          <w:sz w:val="22"/>
          <w:szCs w:val="22"/>
        </w:rPr>
        <w:t>fundierte und zukunftsorientierte Ausbildung zu bieten. LAMILUX bietet eine Vielzahl von Ausbildungsberufen an, darunter Industriekauf</w:t>
      </w:r>
      <w:r w:rsidR="00C54817" w:rsidRPr="00FD0EC5">
        <w:rPr>
          <w:rFonts w:ascii="Arial" w:hAnsi="Arial" w:cs="Arial"/>
          <w:sz w:val="22"/>
          <w:szCs w:val="22"/>
        </w:rPr>
        <w:t>leute (m/w/d)</w:t>
      </w:r>
      <w:r w:rsidR="00C54817" w:rsidRPr="00FD0EC5">
        <w:rPr>
          <w:rStyle w:val="Kommentarzeichen"/>
          <w:rFonts w:ascii="Arial" w:hAnsi="Arial" w:cs="Arial"/>
          <w:sz w:val="22"/>
          <w:szCs w:val="22"/>
        </w:rPr>
        <w:t>,</w:t>
      </w:r>
      <w:r w:rsidRPr="00FD0EC5">
        <w:rPr>
          <w:rFonts w:ascii="Arial" w:hAnsi="Arial" w:cs="Arial"/>
          <w:sz w:val="22"/>
          <w:szCs w:val="22"/>
        </w:rPr>
        <w:t xml:space="preserve"> Technische</w:t>
      </w:r>
      <w:r w:rsidR="00C54817" w:rsidRPr="00FD0EC5">
        <w:rPr>
          <w:rFonts w:ascii="Arial" w:hAnsi="Arial" w:cs="Arial"/>
          <w:sz w:val="22"/>
          <w:szCs w:val="22"/>
        </w:rPr>
        <w:t xml:space="preserve"> </w:t>
      </w:r>
      <w:r w:rsidRPr="00FD0EC5">
        <w:rPr>
          <w:rFonts w:ascii="Arial" w:hAnsi="Arial" w:cs="Arial"/>
          <w:sz w:val="22"/>
          <w:szCs w:val="22"/>
        </w:rPr>
        <w:t>Produktdesigner</w:t>
      </w:r>
      <w:r w:rsidR="00C54817" w:rsidRPr="00FD0EC5">
        <w:rPr>
          <w:rFonts w:ascii="Arial" w:hAnsi="Arial" w:cs="Arial"/>
          <w:sz w:val="22"/>
          <w:szCs w:val="22"/>
        </w:rPr>
        <w:t xml:space="preserve"> (m/w/d)</w:t>
      </w:r>
      <w:r w:rsidRPr="00FD0EC5">
        <w:rPr>
          <w:rFonts w:ascii="Arial" w:hAnsi="Arial" w:cs="Arial"/>
          <w:sz w:val="22"/>
          <w:szCs w:val="22"/>
        </w:rPr>
        <w:t>,</w:t>
      </w:r>
      <w:r w:rsidR="00792C18" w:rsidRPr="00FD0EC5">
        <w:rPr>
          <w:rFonts w:ascii="Arial" w:hAnsi="Arial" w:cs="Arial"/>
          <w:sz w:val="22"/>
          <w:szCs w:val="22"/>
        </w:rPr>
        <w:t xml:space="preserve"> </w:t>
      </w:r>
      <w:r w:rsidRPr="00FD0EC5">
        <w:rPr>
          <w:rFonts w:ascii="Arial" w:hAnsi="Arial" w:cs="Arial"/>
          <w:sz w:val="22"/>
          <w:szCs w:val="22"/>
        </w:rPr>
        <w:t>Fachinformatiker</w:t>
      </w:r>
      <w:r w:rsidR="00792C18" w:rsidRPr="00FD0EC5">
        <w:rPr>
          <w:rFonts w:ascii="Arial" w:hAnsi="Arial" w:cs="Arial"/>
          <w:sz w:val="22"/>
          <w:szCs w:val="22"/>
        </w:rPr>
        <w:t xml:space="preserve"> (m/w/d)</w:t>
      </w:r>
      <w:r w:rsidRPr="00FD0EC5">
        <w:rPr>
          <w:rFonts w:ascii="Arial" w:hAnsi="Arial" w:cs="Arial"/>
          <w:sz w:val="22"/>
          <w:szCs w:val="22"/>
        </w:rPr>
        <w:t>, Konstruktionsmechaniker</w:t>
      </w:r>
      <w:r w:rsidR="00792C18" w:rsidRPr="00FD0EC5">
        <w:rPr>
          <w:rFonts w:ascii="Arial" w:hAnsi="Arial" w:cs="Arial"/>
          <w:sz w:val="22"/>
          <w:szCs w:val="22"/>
        </w:rPr>
        <w:t xml:space="preserve"> (m/w/d)</w:t>
      </w:r>
      <w:r w:rsidRPr="00FD0EC5">
        <w:rPr>
          <w:rFonts w:ascii="Arial" w:hAnsi="Arial" w:cs="Arial"/>
          <w:sz w:val="22"/>
          <w:szCs w:val="22"/>
        </w:rPr>
        <w:t xml:space="preserve">, </w:t>
      </w:r>
      <w:r w:rsidR="00792C18" w:rsidRPr="00FD0EC5">
        <w:rPr>
          <w:rFonts w:ascii="Arial" w:hAnsi="Arial" w:cs="Arial"/>
          <w:sz w:val="22"/>
          <w:szCs w:val="22"/>
        </w:rPr>
        <w:t>Kunststoff- und Kautschuktechnologen</w:t>
      </w:r>
      <w:r w:rsidR="00FD0EC5" w:rsidRPr="00FD0EC5">
        <w:rPr>
          <w:rFonts w:ascii="Arial" w:hAnsi="Arial" w:cs="Arial"/>
          <w:sz w:val="22"/>
          <w:szCs w:val="22"/>
        </w:rPr>
        <w:t xml:space="preserve"> (m/w/d)</w:t>
      </w:r>
      <w:r w:rsidRPr="00FD0EC5">
        <w:rPr>
          <w:rFonts w:ascii="Arial" w:hAnsi="Arial" w:cs="Arial"/>
          <w:sz w:val="22"/>
          <w:szCs w:val="22"/>
        </w:rPr>
        <w:t>, sowie Elektroniker</w:t>
      </w:r>
      <w:r w:rsidR="00FD0EC5" w:rsidRPr="00FD0EC5">
        <w:rPr>
          <w:rFonts w:ascii="Arial" w:hAnsi="Arial" w:cs="Arial"/>
          <w:sz w:val="22"/>
          <w:szCs w:val="22"/>
        </w:rPr>
        <w:t xml:space="preserve"> (m/w/d)</w:t>
      </w:r>
      <w:r w:rsidRPr="00FD0EC5">
        <w:rPr>
          <w:rFonts w:ascii="Arial" w:hAnsi="Arial" w:cs="Arial"/>
          <w:sz w:val="22"/>
          <w:szCs w:val="22"/>
        </w:rPr>
        <w:t>.</w:t>
      </w:r>
      <w:r w:rsidR="00FD0EC5" w:rsidRPr="00FD0EC5">
        <w:rPr>
          <w:rFonts w:ascii="Arial" w:hAnsi="Arial" w:cs="Arial"/>
          <w:sz w:val="22"/>
          <w:szCs w:val="22"/>
        </w:rPr>
        <w:t xml:space="preserve"> Aber auch duale Studiengänge </w:t>
      </w:r>
      <w:r w:rsidR="00CB7492">
        <w:rPr>
          <w:rFonts w:ascii="Arial" w:hAnsi="Arial" w:cs="Arial"/>
          <w:sz w:val="22"/>
          <w:szCs w:val="22"/>
        </w:rPr>
        <w:t xml:space="preserve">wie beispielweise Bauingenieurwesen oder Versorgungs- und Umwelttechnik </w:t>
      </w:r>
      <w:r w:rsidR="00FD0EC5" w:rsidRPr="00FD0EC5">
        <w:rPr>
          <w:rFonts w:ascii="Arial" w:hAnsi="Arial" w:cs="Arial"/>
          <w:sz w:val="22"/>
          <w:szCs w:val="22"/>
        </w:rPr>
        <w:t>sind bei LAMILUX möglich.</w:t>
      </w:r>
      <w:r w:rsidR="00FD0EC5">
        <w:rPr>
          <w:rFonts w:ascii="Arial" w:hAnsi="Arial" w:cs="Arial"/>
          <w:sz w:val="22"/>
          <w:szCs w:val="22"/>
        </w:rPr>
        <w:t xml:space="preserve"> </w:t>
      </w:r>
    </w:p>
    <w:p w14:paraId="4A0E1D76" w14:textId="77777777" w:rsidR="004772BB" w:rsidRPr="004772BB" w:rsidRDefault="004772BB" w:rsidP="004772BB">
      <w:pPr>
        <w:spacing w:line="360" w:lineRule="auto"/>
        <w:jc w:val="both"/>
        <w:rPr>
          <w:rFonts w:ascii="Arial" w:hAnsi="Arial" w:cs="Arial"/>
          <w:sz w:val="22"/>
          <w:szCs w:val="22"/>
        </w:rPr>
      </w:pPr>
    </w:p>
    <w:p w14:paraId="0F13AC52" w14:textId="092DD324" w:rsidR="004772BB" w:rsidRPr="004772BB" w:rsidRDefault="004772BB" w:rsidP="004772BB">
      <w:pPr>
        <w:spacing w:line="360" w:lineRule="auto"/>
        <w:jc w:val="both"/>
        <w:rPr>
          <w:rFonts w:ascii="Arial" w:hAnsi="Arial" w:cs="Arial"/>
          <w:sz w:val="22"/>
          <w:szCs w:val="22"/>
        </w:rPr>
      </w:pPr>
      <w:r w:rsidRPr="004772BB">
        <w:rPr>
          <w:rFonts w:ascii="Arial" w:hAnsi="Arial" w:cs="Arial"/>
          <w:sz w:val="22"/>
          <w:szCs w:val="22"/>
        </w:rPr>
        <w:t xml:space="preserve">Ein erfolgreicher Start in den Berufsalltag ist für LAMILUX von großer Bedeutung. Deshalb erwartet die neuen LAMILUX Auszubildenden eine Einführungswoche, die sowohl die Vermittlung erster Kompetenzen als auch ein starkes Teambuilding beinhaltet. Die </w:t>
      </w:r>
      <w:proofErr w:type="spellStart"/>
      <w:r w:rsidRPr="004772BB">
        <w:rPr>
          <w:rFonts w:ascii="Arial" w:hAnsi="Arial" w:cs="Arial"/>
          <w:sz w:val="22"/>
          <w:szCs w:val="22"/>
        </w:rPr>
        <w:t>Teilnehmer</w:t>
      </w:r>
      <w:r w:rsidR="0085495C">
        <w:rPr>
          <w:rFonts w:ascii="Arial" w:hAnsi="Arial" w:cs="Arial"/>
          <w:sz w:val="22"/>
          <w:szCs w:val="22"/>
        </w:rPr>
        <w:t>:</w:t>
      </w:r>
      <w:r w:rsidRPr="004772BB">
        <w:rPr>
          <w:rFonts w:ascii="Arial" w:hAnsi="Arial" w:cs="Arial"/>
          <w:sz w:val="22"/>
          <w:szCs w:val="22"/>
        </w:rPr>
        <w:t>innen</w:t>
      </w:r>
      <w:proofErr w:type="spellEnd"/>
      <w:r w:rsidRPr="004772BB">
        <w:rPr>
          <w:rFonts w:ascii="Arial" w:hAnsi="Arial" w:cs="Arial"/>
          <w:sz w:val="22"/>
          <w:szCs w:val="22"/>
        </w:rPr>
        <w:t xml:space="preserve"> lernen das Unternehmen, die Produkte, </w:t>
      </w:r>
      <w:proofErr w:type="spellStart"/>
      <w:r w:rsidRPr="004772BB">
        <w:rPr>
          <w:rFonts w:ascii="Arial" w:hAnsi="Arial" w:cs="Arial"/>
          <w:sz w:val="22"/>
          <w:szCs w:val="22"/>
        </w:rPr>
        <w:t>Ausbilder</w:t>
      </w:r>
      <w:r w:rsidR="00396457">
        <w:rPr>
          <w:rFonts w:ascii="Arial" w:hAnsi="Arial" w:cs="Arial"/>
          <w:sz w:val="22"/>
          <w:szCs w:val="22"/>
        </w:rPr>
        <w:t>:innen</w:t>
      </w:r>
      <w:proofErr w:type="spellEnd"/>
      <w:r w:rsidR="00396457">
        <w:rPr>
          <w:rFonts w:ascii="Arial" w:hAnsi="Arial" w:cs="Arial"/>
          <w:sz w:val="22"/>
          <w:szCs w:val="22"/>
        </w:rPr>
        <w:t xml:space="preserve"> </w:t>
      </w:r>
      <w:r w:rsidRPr="004772BB">
        <w:rPr>
          <w:rFonts w:ascii="Arial" w:hAnsi="Arial" w:cs="Arial"/>
          <w:sz w:val="22"/>
          <w:szCs w:val="22"/>
        </w:rPr>
        <w:t xml:space="preserve">und </w:t>
      </w:r>
      <w:proofErr w:type="spellStart"/>
      <w:r w:rsidR="0085495C">
        <w:rPr>
          <w:rFonts w:ascii="Arial" w:hAnsi="Arial" w:cs="Arial"/>
          <w:sz w:val="22"/>
          <w:szCs w:val="22"/>
        </w:rPr>
        <w:t>Kolleg</w:t>
      </w:r>
      <w:r w:rsidR="00396457">
        <w:rPr>
          <w:rFonts w:ascii="Arial" w:hAnsi="Arial" w:cs="Arial"/>
          <w:sz w:val="22"/>
          <w:szCs w:val="22"/>
        </w:rPr>
        <w:t>:innen</w:t>
      </w:r>
      <w:proofErr w:type="spellEnd"/>
      <w:r w:rsidRPr="004772BB">
        <w:rPr>
          <w:rFonts w:ascii="Arial" w:hAnsi="Arial" w:cs="Arial"/>
          <w:sz w:val="22"/>
          <w:szCs w:val="22"/>
        </w:rPr>
        <w:t xml:space="preserve"> sowie wichtige Abläufe und Regelungen Schritt für Schritt kennen</w:t>
      </w:r>
      <w:r w:rsidR="00B26E45">
        <w:rPr>
          <w:rFonts w:ascii="Arial" w:hAnsi="Arial" w:cs="Arial"/>
          <w:sz w:val="22"/>
          <w:szCs w:val="22"/>
        </w:rPr>
        <w:t xml:space="preserve">. Zudem </w:t>
      </w:r>
      <w:r w:rsidRPr="004772BB">
        <w:rPr>
          <w:rFonts w:ascii="Arial" w:hAnsi="Arial" w:cs="Arial"/>
          <w:sz w:val="22"/>
          <w:szCs w:val="22"/>
        </w:rPr>
        <w:t>stärken</w:t>
      </w:r>
      <w:r w:rsidR="00B26E45">
        <w:rPr>
          <w:rFonts w:ascii="Arial" w:hAnsi="Arial" w:cs="Arial"/>
          <w:sz w:val="22"/>
          <w:szCs w:val="22"/>
        </w:rPr>
        <w:t xml:space="preserve"> sie bereits von Beginn an den</w:t>
      </w:r>
      <w:r w:rsidRPr="004772BB">
        <w:rPr>
          <w:rFonts w:ascii="Arial" w:hAnsi="Arial" w:cs="Arial"/>
          <w:sz w:val="22"/>
          <w:szCs w:val="22"/>
        </w:rPr>
        <w:t xml:space="preserve"> Zusammenhalt</w:t>
      </w:r>
      <w:r w:rsidR="003941A0">
        <w:rPr>
          <w:rFonts w:ascii="Arial" w:hAnsi="Arial" w:cs="Arial"/>
          <w:sz w:val="22"/>
          <w:szCs w:val="22"/>
        </w:rPr>
        <w:t xml:space="preserve"> untereinander durch</w:t>
      </w:r>
      <w:r w:rsidRPr="004772BB">
        <w:rPr>
          <w:rFonts w:ascii="Arial" w:hAnsi="Arial" w:cs="Arial"/>
          <w:sz w:val="22"/>
          <w:szCs w:val="22"/>
        </w:rPr>
        <w:t xml:space="preserve"> ein</w:t>
      </w:r>
      <w:r w:rsidR="003941A0">
        <w:rPr>
          <w:rFonts w:ascii="Arial" w:hAnsi="Arial" w:cs="Arial"/>
          <w:sz w:val="22"/>
          <w:szCs w:val="22"/>
        </w:rPr>
        <w:t xml:space="preserve"> </w:t>
      </w:r>
      <w:r w:rsidRPr="004772BB">
        <w:rPr>
          <w:rFonts w:ascii="Arial" w:hAnsi="Arial" w:cs="Arial"/>
          <w:sz w:val="22"/>
          <w:szCs w:val="22"/>
        </w:rPr>
        <w:t>gemeinsame</w:t>
      </w:r>
      <w:r w:rsidR="003941A0">
        <w:rPr>
          <w:rFonts w:ascii="Arial" w:hAnsi="Arial" w:cs="Arial"/>
          <w:sz w:val="22"/>
          <w:szCs w:val="22"/>
        </w:rPr>
        <w:t>s</w:t>
      </w:r>
      <w:r w:rsidRPr="004772BB">
        <w:rPr>
          <w:rFonts w:ascii="Arial" w:hAnsi="Arial" w:cs="Arial"/>
          <w:sz w:val="22"/>
          <w:szCs w:val="22"/>
        </w:rPr>
        <w:t xml:space="preserve"> </w:t>
      </w:r>
      <w:r w:rsidRPr="004772BB">
        <w:rPr>
          <w:rFonts w:ascii="Arial" w:hAnsi="Arial" w:cs="Arial"/>
          <w:sz w:val="22"/>
          <w:szCs w:val="22"/>
        </w:rPr>
        <w:lastRenderedPageBreak/>
        <w:t xml:space="preserve">Teambuilding-Event in der </w:t>
      </w:r>
      <w:r w:rsidR="00A52AA1">
        <w:rPr>
          <w:rFonts w:ascii="Arial" w:hAnsi="Arial" w:cs="Arial"/>
          <w:sz w:val="22"/>
          <w:szCs w:val="22"/>
        </w:rPr>
        <w:t xml:space="preserve">freien Natur rund um das </w:t>
      </w:r>
      <w:r w:rsidR="002806D8">
        <w:rPr>
          <w:rFonts w:ascii="Arial" w:hAnsi="Arial" w:cs="Arial"/>
          <w:sz w:val="22"/>
          <w:szCs w:val="22"/>
        </w:rPr>
        <w:t xml:space="preserve">nahegelegene </w:t>
      </w:r>
      <w:r w:rsidR="00A52AA1">
        <w:rPr>
          <w:rFonts w:ascii="Arial" w:hAnsi="Arial" w:cs="Arial"/>
          <w:sz w:val="22"/>
          <w:szCs w:val="22"/>
        </w:rPr>
        <w:t xml:space="preserve">Hirschbergheim in Rehau. </w:t>
      </w:r>
    </w:p>
    <w:p w14:paraId="00C68974" w14:textId="77777777" w:rsidR="004772BB" w:rsidRPr="004772BB" w:rsidRDefault="004772BB" w:rsidP="004772BB">
      <w:pPr>
        <w:spacing w:line="360" w:lineRule="auto"/>
        <w:jc w:val="both"/>
        <w:rPr>
          <w:rFonts w:ascii="Arial" w:hAnsi="Arial" w:cs="Arial"/>
          <w:sz w:val="22"/>
          <w:szCs w:val="22"/>
        </w:rPr>
      </w:pPr>
    </w:p>
    <w:p w14:paraId="5B93DB70" w14:textId="2BBA625E" w:rsidR="004772BB" w:rsidRPr="004772BB" w:rsidRDefault="004772BB" w:rsidP="004772BB">
      <w:pPr>
        <w:spacing w:line="360" w:lineRule="auto"/>
        <w:jc w:val="both"/>
        <w:rPr>
          <w:rFonts w:ascii="Arial" w:hAnsi="Arial" w:cs="Arial"/>
          <w:sz w:val="22"/>
          <w:szCs w:val="22"/>
        </w:rPr>
      </w:pPr>
      <w:r w:rsidRPr="004772BB">
        <w:rPr>
          <w:rFonts w:ascii="Arial" w:hAnsi="Arial" w:cs="Arial"/>
          <w:sz w:val="22"/>
          <w:szCs w:val="22"/>
        </w:rPr>
        <w:t xml:space="preserve">Im Rahmen der Ausbildung bei LAMILUX erhalten die Auszubildenden die Möglichkeit, einen umfassenden Einblick in das Unternehmen zu gewinnen, indem sie in halbjährlichen Wechseln verschiedene Abteilungen durchlaufen. Im kaufmännischen Bereich werden sie beispielsweise in der Buchhaltung, im Einkauf, Marketing oder Vertrieb eingesetzt. Im technischen Bereich steht ihnen ebenfalls ein kontinuierlicher Wechsel bevor, wobei besondere Praxiserfahrungen auch auf Baustellen </w:t>
      </w:r>
      <w:r w:rsidR="00B92C9C">
        <w:rPr>
          <w:rFonts w:ascii="Arial" w:hAnsi="Arial" w:cs="Arial"/>
          <w:sz w:val="22"/>
          <w:szCs w:val="22"/>
        </w:rPr>
        <w:t xml:space="preserve">und bei Montageeinsätzen </w:t>
      </w:r>
      <w:r w:rsidRPr="004772BB">
        <w:rPr>
          <w:rFonts w:ascii="Arial" w:hAnsi="Arial" w:cs="Arial"/>
          <w:sz w:val="22"/>
          <w:szCs w:val="22"/>
        </w:rPr>
        <w:t>gesammelt werden können, um die Verwendung der LAMILUX-Produkte hautnah zu erleben.</w:t>
      </w:r>
    </w:p>
    <w:p w14:paraId="52564FA6" w14:textId="77777777" w:rsidR="004772BB" w:rsidRPr="004772BB" w:rsidRDefault="004772BB" w:rsidP="004772BB">
      <w:pPr>
        <w:spacing w:line="360" w:lineRule="auto"/>
        <w:jc w:val="both"/>
        <w:rPr>
          <w:rFonts w:ascii="Arial" w:hAnsi="Arial" w:cs="Arial"/>
          <w:sz w:val="22"/>
          <w:szCs w:val="22"/>
        </w:rPr>
      </w:pPr>
    </w:p>
    <w:p w14:paraId="543A7130" w14:textId="48DCDDA1" w:rsidR="004772BB" w:rsidRPr="004772BB" w:rsidRDefault="004772BB" w:rsidP="004772BB">
      <w:pPr>
        <w:spacing w:line="360" w:lineRule="auto"/>
        <w:jc w:val="both"/>
        <w:rPr>
          <w:rFonts w:ascii="Arial" w:hAnsi="Arial" w:cs="Arial"/>
          <w:sz w:val="22"/>
          <w:szCs w:val="22"/>
        </w:rPr>
      </w:pPr>
      <w:r w:rsidRPr="004772BB">
        <w:rPr>
          <w:rFonts w:ascii="Arial" w:hAnsi="Arial" w:cs="Arial"/>
          <w:sz w:val="22"/>
          <w:szCs w:val="22"/>
        </w:rPr>
        <w:t xml:space="preserve">Ein besonderes Merkmal des Ausbildungskonzepts EDUCATION </w:t>
      </w:r>
      <w:proofErr w:type="spellStart"/>
      <w:r w:rsidRPr="004772BB">
        <w:rPr>
          <w:rFonts w:ascii="Arial" w:hAnsi="Arial" w:cs="Arial"/>
          <w:sz w:val="22"/>
          <w:szCs w:val="22"/>
        </w:rPr>
        <w:t>for</w:t>
      </w:r>
      <w:proofErr w:type="spellEnd"/>
      <w:r w:rsidRPr="004772BB">
        <w:rPr>
          <w:rFonts w:ascii="Arial" w:hAnsi="Arial" w:cs="Arial"/>
          <w:sz w:val="22"/>
          <w:szCs w:val="22"/>
        </w:rPr>
        <w:t xml:space="preserve"> EXCELLENCE® von LAMILUX ist die Einbindung der Auszubildenden in abteilungsübergreifende Projekte bereits während ihrer Ausbildungszeit. Hier arbeiten junge Talente aus verschiedenen Berufsfeldern gemeinsam in Projektgruppen, um ihre persönlichen Fähigkeiten und Stärken zu entwickeln und wertvolle Erfahrungen zu sammeln.</w:t>
      </w:r>
    </w:p>
    <w:p w14:paraId="61152F21" w14:textId="77777777" w:rsidR="004772BB" w:rsidRPr="004772BB" w:rsidRDefault="004772BB" w:rsidP="004772BB">
      <w:pPr>
        <w:spacing w:line="360" w:lineRule="auto"/>
        <w:jc w:val="both"/>
        <w:rPr>
          <w:rFonts w:ascii="Arial" w:hAnsi="Arial" w:cs="Arial"/>
          <w:sz w:val="22"/>
          <w:szCs w:val="22"/>
        </w:rPr>
      </w:pPr>
    </w:p>
    <w:p w14:paraId="1B04727C" w14:textId="62109351" w:rsidR="00A64B78" w:rsidRPr="004772BB" w:rsidRDefault="004772BB" w:rsidP="004772BB">
      <w:pPr>
        <w:spacing w:line="360" w:lineRule="auto"/>
        <w:jc w:val="both"/>
        <w:rPr>
          <w:rFonts w:ascii="Arial" w:hAnsi="Arial" w:cs="Arial"/>
          <w:sz w:val="22"/>
          <w:szCs w:val="22"/>
        </w:rPr>
      </w:pPr>
      <w:r w:rsidRPr="004772BB">
        <w:rPr>
          <w:rFonts w:ascii="Arial" w:hAnsi="Arial" w:cs="Arial"/>
          <w:sz w:val="22"/>
          <w:szCs w:val="22"/>
        </w:rPr>
        <w:t xml:space="preserve">LAMILUX freut sich auf eine erfolgreiche Ausbildungszeit mit den neuen Auszubildenden und ist stolz darauf, weiterhin </w:t>
      </w:r>
      <w:r>
        <w:rPr>
          <w:rFonts w:ascii="Arial" w:hAnsi="Arial" w:cs="Arial"/>
          <w:sz w:val="22"/>
          <w:szCs w:val="22"/>
        </w:rPr>
        <w:t xml:space="preserve">mit derzeit insgesamt </w:t>
      </w:r>
      <w:r w:rsidR="00AD7275">
        <w:rPr>
          <w:rFonts w:ascii="Arial" w:hAnsi="Arial" w:cs="Arial"/>
          <w:sz w:val="22"/>
          <w:szCs w:val="22"/>
        </w:rPr>
        <w:t xml:space="preserve">91 </w:t>
      </w:r>
      <w:r>
        <w:rPr>
          <w:rFonts w:ascii="Arial" w:hAnsi="Arial" w:cs="Arial"/>
          <w:sz w:val="22"/>
          <w:szCs w:val="22"/>
        </w:rPr>
        <w:t xml:space="preserve">Auszubildenden </w:t>
      </w:r>
      <w:r w:rsidRPr="004772BB">
        <w:rPr>
          <w:rFonts w:ascii="Arial" w:hAnsi="Arial" w:cs="Arial"/>
          <w:sz w:val="22"/>
          <w:szCs w:val="22"/>
        </w:rPr>
        <w:t>zur qualifizierten Ausbildung junger Fachkräfte beizutragen und ihnen eine vielversprechende berufliche Zukunft zu bieten.</w:t>
      </w:r>
    </w:p>
    <w:p w14:paraId="2621F369" w14:textId="77777777" w:rsidR="00A64B78" w:rsidRPr="004772BB" w:rsidRDefault="00A64B78" w:rsidP="00A64B78">
      <w:pPr>
        <w:spacing w:line="360" w:lineRule="auto"/>
        <w:jc w:val="both"/>
        <w:rPr>
          <w:rFonts w:ascii="Arial" w:hAnsi="Arial" w:cs="Arial"/>
          <w:sz w:val="22"/>
          <w:szCs w:val="22"/>
        </w:rPr>
      </w:pPr>
    </w:p>
    <w:p w14:paraId="2E8EBBEC" w14:textId="05486C9D" w:rsidR="006D63CA" w:rsidRDefault="00716164" w:rsidP="004772BB">
      <w:pPr>
        <w:spacing w:line="360" w:lineRule="auto"/>
        <w:jc w:val="both"/>
        <w:rPr>
          <w:rStyle w:val="Hyperlink"/>
          <w:rFonts w:ascii="Arial" w:hAnsi="Arial" w:cs="Arial"/>
          <w:sz w:val="22"/>
          <w:szCs w:val="22"/>
        </w:rPr>
      </w:pPr>
      <w:hyperlink r:id="rId7" w:history="1">
        <w:r w:rsidR="00A64B78" w:rsidRPr="004772BB">
          <w:rPr>
            <w:rStyle w:val="Hyperlink"/>
            <w:rFonts w:ascii="Arial" w:hAnsi="Arial" w:cs="Arial"/>
            <w:sz w:val="22"/>
            <w:szCs w:val="22"/>
          </w:rPr>
          <w:t>www.lamilux.de</w:t>
        </w:r>
      </w:hyperlink>
    </w:p>
    <w:p w14:paraId="6A3B2054" w14:textId="77777777" w:rsidR="006235B7" w:rsidRDefault="006235B7" w:rsidP="004772BB">
      <w:pPr>
        <w:spacing w:line="360" w:lineRule="auto"/>
        <w:jc w:val="both"/>
        <w:rPr>
          <w:rStyle w:val="Hyperlink"/>
          <w:rFonts w:ascii="Arial" w:hAnsi="Arial" w:cs="Arial"/>
          <w:sz w:val="22"/>
          <w:szCs w:val="22"/>
        </w:rPr>
      </w:pPr>
    </w:p>
    <w:p w14:paraId="2D09566F" w14:textId="77777777" w:rsidR="006235B7" w:rsidRDefault="006235B7" w:rsidP="004772BB">
      <w:pPr>
        <w:spacing w:line="360" w:lineRule="auto"/>
        <w:jc w:val="both"/>
        <w:rPr>
          <w:rStyle w:val="Hyperlink"/>
          <w:rFonts w:ascii="Arial" w:hAnsi="Arial" w:cs="Arial"/>
          <w:sz w:val="22"/>
          <w:szCs w:val="22"/>
        </w:rPr>
      </w:pPr>
    </w:p>
    <w:p w14:paraId="3D51CDF8" w14:textId="77777777" w:rsidR="006235B7" w:rsidRDefault="006235B7" w:rsidP="004772BB">
      <w:pPr>
        <w:spacing w:line="360" w:lineRule="auto"/>
        <w:jc w:val="both"/>
        <w:rPr>
          <w:rFonts w:ascii="Arial" w:hAnsi="Arial" w:cs="Arial"/>
          <w:color w:val="0563C1" w:themeColor="hyperlink"/>
          <w:sz w:val="22"/>
          <w:szCs w:val="22"/>
          <w:u w:val="single"/>
        </w:rPr>
      </w:pPr>
    </w:p>
    <w:p w14:paraId="749E486D" w14:textId="1A967B89" w:rsidR="006235B7" w:rsidRDefault="006235B7" w:rsidP="004772BB">
      <w:pPr>
        <w:spacing w:line="360" w:lineRule="auto"/>
        <w:jc w:val="both"/>
        <w:rPr>
          <w:rFonts w:ascii="Arial" w:hAnsi="Arial" w:cs="Arial"/>
          <w:color w:val="0563C1" w:themeColor="hyperlink"/>
          <w:sz w:val="22"/>
          <w:szCs w:val="22"/>
          <w:u w:val="single"/>
        </w:rPr>
      </w:pPr>
      <w:r w:rsidRPr="006235B7">
        <w:rPr>
          <w:rFonts w:ascii="Arial" w:hAnsi="Arial" w:cs="Arial"/>
          <w:noProof/>
          <w:color w:val="0563C1" w:themeColor="hyperlink"/>
          <w:sz w:val="22"/>
          <w:szCs w:val="22"/>
        </w:rPr>
        <w:lastRenderedPageBreak/>
        <w:drawing>
          <wp:inline distT="0" distB="0" distL="0" distR="0" wp14:anchorId="5D0A8D16" wp14:editId="2F52E7E1">
            <wp:extent cx="4848225" cy="29051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48225" cy="2905125"/>
                    </a:xfrm>
                    <a:prstGeom prst="rect">
                      <a:avLst/>
                    </a:prstGeom>
                    <a:noFill/>
                    <a:ln>
                      <a:noFill/>
                    </a:ln>
                  </pic:spPr>
                </pic:pic>
              </a:graphicData>
            </a:graphic>
          </wp:inline>
        </w:drawing>
      </w:r>
    </w:p>
    <w:p w14:paraId="21FA4EE8" w14:textId="71BF0B3F" w:rsidR="006235B7" w:rsidRDefault="006235B7" w:rsidP="004772BB">
      <w:pPr>
        <w:spacing w:line="360" w:lineRule="auto"/>
        <w:jc w:val="both"/>
        <w:rPr>
          <w:rFonts w:ascii="Arial" w:hAnsi="Arial" w:cs="Arial"/>
          <w:sz w:val="22"/>
          <w:szCs w:val="22"/>
        </w:rPr>
      </w:pPr>
      <w:r w:rsidRPr="006235B7">
        <w:rPr>
          <w:rFonts w:ascii="Arial" w:hAnsi="Arial" w:cs="Arial"/>
          <w:sz w:val="22"/>
          <w:szCs w:val="22"/>
        </w:rPr>
        <w:t>Ausbildungsleiter Sebastian Pawletta (</w:t>
      </w:r>
      <w:r>
        <w:rPr>
          <w:rFonts w:ascii="Arial" w:hAnsi="Arial" w:cs="Arial"/>
          <w:sz w:val="22"/>
          <w:szCs w:val="22"/>
        </w:rPr>
        <w:t xml:space="preserve">stehend ganz </w:t>
      </w:r>
      <w:r w:rsidRPr="006235B7">
        <w:rPr>
          <w:rFonts w:ascii="Arial" w:hAnsi="Arial" w:cs="Arial"/>
          <w:sz w:val="22"/>
          <w:szCs w:val="22"/>
        </w:rPr>
        <w:t>rechts) und Personalmitarbeiterin Eva Weiß (</w:t>
      </w:r>
      <w:r>
        <w:rPr>
          <w:rFonts w:ascii="Arial" w:hAnsi="Arial" w:cs="Arial"/>
          <w:sz w:val="22"/>
          <w:szCs w:val="22"/>
        </w:rPr>
        <w:t xml:space="preserve">stehend </w:t>
      </w:r>
      <w:r w:rsidRPr="006235B7">
        <w:rPr>
          <w:rFonts w:ascii="Arial" w:hAnsi="Arial" w:cs="Arial"/>
          <w:sz w:val="22"/>
          <w:szCs w:val="22"/>
        </w:rPr>
        <w:t>zweite von rechts) begrüßten 28 junge Nachwuchskräfte zum Ausbildungsstart 2023</w:t>
      </w:r>
      <w:r w:rsidR="007C380F">
        <w:rPr>
          <w:rFonts w:ascii="Arial" w:hAnsi="Arial" w:cs="Arial"/>
          <w:sz w:val="22"/>
          <w:szCs w:val="22"/>
        </w:rPr>
        <w:t xml:space="preserve">: </w:t>
      </w:r>
    </w:p>
    <w:p w14:paraId="04726953" w14:textId="4529B6CA" w:rsidR="00E90DA1" w:rsidRPr="00E90DA1" w:rsidRDefault="00E90DA1" w:rsidP="00E90DA1">
      <w:pPr>
        <w:spacing w:line="360" w:lineRule="auto"/>
        <w:jc w:val="both"/>
        <w:rPr>
          <w:rFonts w:ascii="Arial" w:hAnsi="Arial" w:cs="Arial"/>
          <w:sz w:val="22"/>
          <w:szCs w:val="22"/>
        </w:rPr>
      </w:pPr>
      <w:r w:rsidRPr="00E90DA1">
        <w:rPr>
          <w:rFonts w:ascii="Arial" w:hAnsi="Arial" w:cs="Arial"/>
          <w:sz w:val="22"/>
          <w:szCs w:val="22"/>
        </w:rPr>
        <w:t xml:space="preserve">Unterste Reihe (sitzend) von links nach rechts: </w:t>
      </w:r>
      <w:r w:rsidR="00716164">
        <w:rPr>
          <w:rFonts w:ascii="Arial" w:hAnsi="Arial" w:cs="Arial"/>
          <w:sz w:val="22"/>
          <w:szCs w:val="22"/>
        </w:rPr>
        <w:t xml:space="preserve"> </w:t>
      </w:r>
      <w:r w:rsidRPr="00E90DA1">
        <w:rPr>
          <w:rFonts w:ascii="Arial" w:hAnsi="Arial" w:cs="Arial"/>
          <w:sz w:val="22"/>
          <w:szCs w:val="22"/>
        </w:rPr>
        <w:t xml:space="preserve">Manfred Pauly, Marc </w:t>
      </w:r>
      <w:proofErr w:type="spellStart"/>
      <w:r w:rsidRPr="00E90DA1">
        <w:rPr>
          <w:rFonts w:ascii="Arial" w:hAnsi="Arial" w:cs="Arial"/>
          <w:sz w:val="22"/>
          <w:szCs w:val="22"/>
        </w:rPr>
        <w:t>Bescherer</w:t>
      </w:r>
      <w:proofErr w:type="spellEnd"/>
      <w:r w:rsidRPr="00E90DA1">
        <w:rPr>
          <w:rFonts w:ascii="Arial" w:hAnsi="Arial" w:cs="Arial"/>
          <w:sz w:val="22"/>
          <w:szCs w:val="22"/>
        </w:rPr>
        <w:t xml:space="preserve">, Andreas Wirth, </w:t>
      </w:r>
      <w:proofErr w:type="spellStart"/>
      <w:r w:rsidRPr="00E90DA1">
        <w:rPr>
          <w:rFonts w:ascii="Arial" w:hAnsi="Arial" w:cs="Arial"/>
          <w:sz w:val="22"/>
          <w:szCs w:val="22"/>
        </w:rPr>
        <w:t>Arsenii</w:t>
      </w:r>
      <w:proofErr w:type="spellEnd"/>
      <w:r w:rsidRPr="00E90DA1">
        <w:rPr>
          <w:rFonts w:ascii="Arial" w:hAnsi="Arial" w:cs="Arial"/>
          <w:sz w:val="22"/>
          <w:szCs w:val="22"/>
        </w:rPr>
        <w:t xml:space="preserve"> </w:t>
      </w:r>
      <w:proofErr w:type="spellStart"/>
      <w:r w:rsidRPr="00E90DA1">
        <w:rPr>
          <w:rFonts w:ascii="Arial" w:hAnsi="Arial" w:cs="Arial"/>
          <w:sz w:val="22"/>
          <w:szCs w:val="22"/>
        </w:rPr>
        <w:t>Kniazev</w:t>
      </w:r>
      <w:proofErr w:type="spellEnd"/>
      <w:r w:rsidRPr="00E90DA1">
        <w:rPr>
          <w:rFonts w:ascii="Arial" w:hAnsi="Arial" w:cs="Arial"/>
          <w:sz w:val="22"/>
          <w:szCs w:val="22"/>
        </w:rPr>
        <w:t xml:space="preserve">, Josefa Ruesch, Philip Schwender, Ira Dürrschmidt, Jan </w:t>
      </w:r>
      <w:proofErr w:type="spellStart"/>
      <w:r w:rsidRPr="00E90DA1">
        <w:rPr>
          <w:rFonts w:ascii="Arial" w:hAnsi="Arial" w:cs="Arial"/>
          <w:sz w:val="22"/>
          <w:szCs w:val="22"/>
        </w:rPr>
        <w:t>Zizer</w:t>
      </w:r>
      <w:proofErr w:type="spellEnd"/>
      <w:r w:rsidRPr="00E90DA1">
        <w:rPr>
          <w:rFonts w:ascii="Arial" w:hAnsi="Arial" w:cs="Arial"/>
          <w:sz w:val="22"/>
          <w:szCs w:val="22"/>
        </w:rPr>
        <w:t xml:space="preserve">, Jakob Winter </w:t>
      </w:r>
    </w:p>
    <w:p w14:paraId="4B67A480" w14:textId="10F56536" w:rsidR="00E90DA1" w:rsidRPr="006235B7" w:rsidRDefault="00E90DA1" w:rsidP="00E90DA1">
      <w:pPr>
        <w:spacing w:line="360" w:lineRule="auto"/>
        <w:jc w:val="both"/>
        <w:rPr>
          <w:rFonts w:ascii="Arial" w:hAnsi="Arial" w:cs="Arial"/>
          <w:sz w:val="22"/>
          <w:szCs w:val="22"/>
        </w:rPr>
      </w:pPr>
      <w:r w:rsidRPr="00E90DA1">
        <w:rPr>
          <w:rFonts w:ascii="Arial" w:hAnsi="Arial" w:cs="Arial"/>
          <w:sz w:val="22"/>
          <w:szCs w:val="22"/>
        </w:rPr>
        <w:t>Obere Reihe</w:t>
      </w:r>
      <w:r w:rsidR="00716164">
        <w:rPr>
          <w:rFonts w:ascii="Arial" w:hAnsi="Arial" w:cs="Arial"/>
          <w:sz w:val="22"/>
          <w:szCs w:val="22"/>
        </w:rPr>
        <w:t xml:space="preserve"> (stehend)</w:t>
      </w:r>
      <w:r w:rsidRPr="00E90DA1">
        <w:rPr>
          <w:rFonts w:ascii="Arial" w:hAnsi="Arial" w:cs="Arial"/>
          <w:sz w:val="22"/>
          <w:szCs w:val="22"/>
        </w:rPr>
        <w:t xml:space="preserve"> von links nach rechts: </w:t>
      </w:r>
      <w:r w:rsidR="00716164">
        <w:rPr>
          <w:rFonts w:ascii="Arial" w:hAnsi="Arial" w:cs="Arial"/>
          <w:sz w:val="22"/>
          <w:szCs w:val="22"/>
        </w:rPr>
        <w:t xml:space="preserve"> </w:t>
      </w:r>
      <w:r w:rsidRPr="00E90DA1">
        <w:rPr>
          <w:rFonts w:ascii="Arial" w:hAnsi="Arial" w:cs="Arial"/>
          <w:sz w:val="22"/>
          <w:szCs w:val="22"/>
        </w:rPr>
        <w:t xml:space="preserve">Sophia Becher, Finn Rubner, Leonie Kleine, Alexa Künzel, Aaron Aberle, </w:t>
      </w:r>
      <w:proofErr w:type="spellStart"/>
      <w:r w:rsidRPr="00E90DA1">
        <w:rPr>
          <w:rFonts w:ascii="Arial" w:hAnsi="Arial" w:cs="Arial"/>
          <w:sz w:val="22"/>
          <w:szCs w:val="22"/>
        </w:rPr>
        <w:t>Mengling</w:t>
      </w:r>
      <w:proofErr w:type="spellEnd"/>
      <w:r w:rsidRPr="00E90DA1">
        <w:rPr>
          <w:rFonts w:ascii="Arial" w:hAnsi="Arial" w:cs="Arial"/>
          <w:sz w:val="22"/>
          <w:szCs w:val="22"/>
        </w:rPr>
        <w:t xml:space="preserve"> Chen, Josua </w:t>
      </w:r>
      <w:proofErr w:type="spellStart"/>
      <w:r w:rsidRPr="00E90DA1">
        <w:rPr>
          <w:rFonts w:ascii="Arial" w:hAnsi="Arial" w:cs="Arial"/>
          <w:sz w:val="22"/>
          <w:szCs w:val="22"/>
        </w:rPr>
        <w:t>Möbert</w:t>
      </w:r>
      <w:proofErr w:type="spellEnd"/>
      <w:r w:rsidRPr="00E90DA1">
        <w:rPr>
          <w:rFonts w:ascii="Arial" w:hAnsi="Arial" w:cs="Arial"/>
          <w:sz w:val="22"/>
          <w:szCs w:val="22"/>
        </w:rPr>
        <w:t xml:space="preserve">, Lena Schmidt, Jannik Wolfrum, Elisa Küspert, Felicitas Frenzel, Nele </w:t>
      </w:r>
      <w:proofErr w:type="spellStart"/>
      <w:r w:rsidRPr="00E90DA1">
        <w:rPr>
          <w:rFonts w:ascii="Arial" w:hAnsi="Arial" w:cs="Arial"/>
          <w:sz w:val="22"/>
          <w:szCs w:val="22"/>
        </w:rPr>
        <w:t>Apfelbacher</w:t>
      </w:r>
      <w:proofErr w:type="spellEnd"/>
      <w:r w:rsidRPr="00E90DA1">
        <w:rPr>
          <w:rFonts w:ascii="Arial" w:hAnsi="Arial" w:cs="Arial"/>
          <w:sz w:val="22"/>
          <w:szCs w:val="22"/>
        </w:rPr>
        <w:t xml:space="preserve">, Paul Drechsel, Svenja Matzke, Adrian Rummel, Maximilian Ramming, Ferdinand </w:t>
      </w:r>
      <w:proofErr w:type="spellStart"/>
      <w:r w:rsidRPr="00E90DA1">
        <w:rPr>
          <w:rFonts w:ascii="Arial" w:hAnsi="Arial" w:cs="Arial"/>
          <w:sz w:val="22"/>
          <w:szCs w:val="22"/>
        </w:rPr>
        <w:t>Flessa</w:t>
      </w:r>
      <w:proofErr w:type="spellEnd"/>
      <w:r w:rsidRPr="00E90DA1">
        <w:rPr>
          <w:rFonts w:ascii="Arial" w:hAnsi="Arial" w:cs="Arial"/>
          <w:sz w:val="22"/>
          <w:szCs w:val="22"/>
        </w:rPr>
        <w:t>, Fabian Rieß, Albert Dietl, Personalmitarbeiterin Eva Weiß, Ausbildungsleitung Sebastian Pawletta</w:t>
      </w:r>
    </w:p>
    <w:sectPr w:rsidR="00E90DA1" w:rsidRPr="006235B7"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59820" w14:textId="77777777" w:rsidR="00EE661A" w:rsidRDefault="00EE661A" w:rsidP="00D52FF7">
      <w:r>
        <w:separator/>
      </w:r>
    </w:p>
  </w:endnote>
  <w:endnote w:type="continuationSeparator" w:id="0">
    <w:p w14:paraId="0C7B47F6" w14:textId="77777777" w:rsidR="00EE661A" w:rsidRDefault="00EE661A"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673AA4C6">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716164" w:rsidP="001A2540">
    <w:pPr>
      <w:pStyle w:val="Fuzeile"/>
      <w:rPr>
        <w:rFonts w:ascii="Arial" w:hAnsi="Arial" w:cs="Arial"/>
        <w:color w:val="A6A6A6" w:themeColor="background1" w:themeShade="A6"/>
        <w:sz w:val="16"/>
      </w:rPr>
    </w:pPr>
  </w:p>
  <w:p w14:paraId="6B96A9F6" w14:textId="607263C4" w:rsidR="001A2540" w:rsidRPr="0085495C" w:rsidRDefault="00D1701D" w:rsidP="001A2540">
    <w:pPr>
      <w:pStyle w:val="Fuzeile"/>
      <w:rPr>
        <w:rFonts w:ascii="Arial" w:hAnsi="Arial" w:cs="Arial"/>
        <w:color w:val="A6A6A6" w:themeColor="background1" w:themeShade="A6"/>
        <w:sz w:val="16"/>
      </w:rPr>
    </w:pPr>
    <w:r w:rsidRPr="0085495C">
      <w:rPr>
        <w:rFonts w:ascii="Arial" w:hAnsi="Arial" w:cs="Arial"/>
        <w:color w:val="A6A6A6" w:themeColor="background1" w:themeShade="A6"/>
        <w:sz w:val="16"/>
      </w:rPr>
      <w:t xml:space="preserve">LAMILUX Heinrich Strunz </w:t>
    </w:r>
    <w:r w:rsidR="0085495C" w:rsidRPr="0085495C">
      <w:rPr>
        <w:rFonts w:ascii="Arial" w:hAnsi="Arial" w:cs="Arial"/>
        <w:color w:val="A6A6A6" w:themeColor="background1" w:themeShade="A6"/>
        <w:sz w:val="16"/>
      </w:rPr>
      <w:t>Holding GmbH &amp; Co. KG</w:t>
    </w:r>
  </w:p>
  <w:p w14:paraId="0E033888" w14:textId="2EE6C889" w:rsidR="001A2540" w:rsidRPr="0085495C" w:rsidRDefault="0085495C" w:rsidP="001A2540">
    <w:pPr>
      <w:pStyle w:val="Fuzeile"/>
      <w:rPr>
        <w:rFonts w:ascii="Arial" w:hAnsi="Arial" w:cs="Arial"/>
        <w:color w:val="A6A6A6" w:themeColor="background1" w:themeShade="A6"/>
        <w:sz w:val="16"/>
      </w:rPr>
    </w:pPr>
    <w:r w:rsidRPr="0085495C">
      <w:rPr>
        <w:rFonts w:ascii="Arial" w:hAnsi="Arial" w:cs="Arial"/>
        <w:color w:val="A6A6A6" w:themeColor="background1" w:themeShade="A6"/>
        <w:sz w:val="16"/>
      </w:rPr>
      <w:t>Anke Zeidler</w:t>
    </w:r>
  </w:p>
  <w:p w14:paraId="2C9C7E1E" w14:textId="41ACA61F" w:rsidR="001A2540" w:rsidRPr="0085495C" w:rsidRDefault="00D1701D" w:rsidP="001A2540">
    <w:pPr>
      <w:pStyle w:val="Fuzeile"/>
      <w:rPr>
        <w:rFonts w:ascii="Arial" w:hAnsi="Arial" w:cs="Arial"/>
        <w:color w:val="A6A6A6" w:themeColor="background1" w:themeShade="A6"/>
        <w:sz w:val="16"/>
      </w:rPr>
    </w:pPr>
    <w:r w:rsidRPr="0085495C">
      <w:rPr>
        <w:rFonts w:ascii="Arial" w:hAnsi="Arial" w:cs="Arial"/>
        <w:color w:val="A6A6A6" w:themeColor="background1" w:themeShade="A6"/>
        <w:sz w:val="16"/>
      </w:rPr>
      <w:t>Presse- und Öffentlichkeitsarbeit</w:t>
    </w:r>
    <w:r w:rsidR="0085495C" w:rsidRPr="0085495C">
      <w:rPr>
        <w:rFonts w:ascii="Arial" w:hAnsi="Arial" w:cs="Arial"/>
        <w:color w:val="A6A6A6" w:themeColor="background1" w:themeShade="A6"/>
        <w:sz w:val="16"/>
      </w:rPr>
      <w:t xml:space="preserve"> | Leitung Geschäftsleitungs- &amp; Gesellschafterbüro</w:t>
    </w:r>
  </w:p>
  <w:p w14:paraId="12EA072D" w14:textId="5FB58E38" w:rsidR="001A2540" w:rsidRPr="0085495C" w:rsidRDefault="00D1701D" w:rsidP="001A2540">
    <w:pPr>
      <w:pStyle w:val="Fuzeile"/>
      <w:rPr>
        <w:rFonts w:ascii="Arial" w:hAnsi="Arial" w:cs="Arial"/>
        <w:color w:val="A6A6A6" w:themeColor="background1" w:themeShade="A6"/>
        <w:sz w:val="16"/>
      </w:rPr>
    </w:pPr>
    <w:proofErr w:type="spellStart"/>
    <w:r w:rsidRPr="0085495C">
      <w:rPr>
        <w:rFonts w:ascii="Arial" w:hAnsi="Arial" w:cs="Arial"/>
        <w:color w:val="A6A6A6" w:themeColor="background1" w:themeShade="A6"/>
        <w:sz w:val="16"/>
      </w:rPr>
      <w:t>Zehstraße</w:t>
    </w:r>
    <w:proofErr w:type="spellEnd"/>
    <w:r w:rsidRPr="0085495C">
      <w:rPr>
        <w:rFonts w:ascii="Arial" w:hAnsi="Arial" w:cs="Arial"/>
        <w:color w:val="A6A6A6" w:themeColor="background1" w:themeShade="A6"/>
        <w:sz w:val="16"/>
      </w:rPr>
      <w:t xml:space="preserve"> 2</w:t>
    </w:r>
    <w:r w:rsidR="00C349C2" w:rsidRPr="0085495C">
      <w:rPr>
        <w:rFonts w:ascii="Arial" w:hAnsi="Arial" w:cs="Arial"/>
        <w:color w:val="A6A6A6" w:themeColor="background1" w:themeShade="A6"/>
        <w:sz w:val="16"/>
      </w:rPr>
      <w:t>,</w:t>
    </w:r>
    <w:r w:rsidRPr="0085495C">
      <w:rPr>
        <w:rFonts w:ascii="Arial" w:hAnsi="Arial" w:cs="Arial"/>
        <w:color w:val="A6A6A6" w:themeColor="background1" w:themeShade="A6"/>
        <w:sz w:val="16"/>
      </w:rPr>
      <w:t>95111 Rehau</w:t>
    </w:r>
  </w:p>
  <w:p w14:paraId="3721FAA7" w14:textId="77777777" w:rsidR="001A2540" w:rsidRPr="0085495C" w:rsidRDefault="00716164" w:rsidP="001A2540">
    <w:pPr>
      <w:pStyle w:val="Fuzeile"/>
      <w:rPr>
        <w:rFonts w:ascii="Arial" w:hAnsi="Arial" w:cs="Arial"/>
        <w:color w:val="A6A6A6" w:themeColor="background1" w:themeShade="A6"/>
        <w:sz w:val="16"/>
      </w:rPr>
    </w:pPr>
  </w:p>
  <w:p w14:paraId="2D99A013" w14:textId="0A7A39EE" w:rsidR="001A2540" w:rsidRPr="0085495C" w:rsidRDefault="00D1701D" w:rsidP="001A2540">
    <w:pPr>
      <w:pStyle w:val="Fuzeile"/>
      <w:rPr>
        <w:rFonts w:ascii="Arial" w:hAnsi="Arial" w:cs="Arial"/>
        <w:color w:val="A6A6A6" w:themeColor="background1" w:themeShade="A6"/>
        <w:sz w:val="16"/>
      </w:rPr>
    </w:pPr>
    <w:r w:rsidRPr="0085495C">
      <w:rPr>
        <w:rFonts w:ascii="Arial" w:hAnsi="Arial" w:cs="Arial"/>
        <w:color w:val="A6A6A6" w:themeColor="background1" w:themeShade="A6"/>
        <w:sz w:val="16"/>
      </w:rPr>
      <w:t>Tel.: 09283/595-</w:t>
    </w:r>
    <w:r w:rsidR="0085495C" w:rsidRPr="0085495C">
      <w:rPr>
        <w:rFonts w:ascii="Arial" w:hAnsi="Arial" w:cs="Arial"/>
        <w:color w:val="A6A6A6" w:themeColor="background1" w:themeShade="A6"/>
        <w:sz w:val="16"/>
      </w:rPr>
      <w:t>1681</w:t>
    </w:r>
  </w:p>
  <w:p w14:paraId="5D9FEDD7" w14:textId="4A6E2769" w:rsidR="001A2540" w:rsidRPr="00123815" w:rsidRDefault="00D1701D" w:rsidP="001A2540">
    <w:pPr>
      <w:pStyle w:val="Fuzeile"/>
      <w:rPr>
        <w:rFonts w:ascii="Arial" w:hAnsi="Arial" w:cs="Arial"/>
        <w:color w:val="A6A6A6" w:themeColor="background1" w:themeShade="A6"/>
        <w:sz w:val="16"/>
      </w:rPr>
    </w:pPr>
    <w:proofErr w:type="spellStart"/>
    <w:r w:rsidRPr="0085495C">
      <w:rPr>
        <w:rFonts w:ascii="Arial" w:hAnsi="Arial" w:cs="Arial"/>
        <w:color w:val="A6A6A6" w:themeColor="background1" w:themeShade="A6"/>
        <w:sz w:val="16"/>
      </w:rPr>
      <w:t>e-Mail</w:t>
    </w:r>
    <w:proofErr w:type="spellEnd"/>
    <w:r w:rsidRPr="0085495C">
      <w:rPr>
        <w:rFonts w:ascii="Arial" w:hAnsi="Arial" w:cs="Arial"/>
        <w:color w:val="A6A6A6" w:themeColor="background1" w:themeShade="A6"/>
        <w:sz w:val="16"/>
      </w:rPr>
      <w:t xml:space="preserve">: </w:t>
    </w:r>
    <w:r w:rsidR="0085495C" w:rsidRPr="0085495C">
      <w:rPr>
        <w:rFonts w:ascii="Arial" w:hAnsi="Arial" w:cs="Arial"/>
        <w:color w:val="A6A6A6" w:themeColor="background1" w:themeShade="A6"/>
        <w:sz w:val="16"/>
      </w:rPr>
      <w:t>anke.zeidler</w:t>
    </w:r>
    <w:r w:rsidRPr="0085495C">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10934" w14:textId="77777777" w:rsidR="00EE661A" w:rsidRDefault="00EE661A" w:rsidP="00D52FF7">
      <w:r>
        <w:separator/>
      </w:r>
    </w:p>
  </w:footnote>
  <w:footnote w:type="continuationSeparator" w:id="0">
    <w:p w14:paraId="56EF2FEE" w14:textId="77777777" w:rsidR="00EE661A" w:rsidRDefault="00EE661A"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AEE1D06"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4772BB">
      <w:rPr>
        <w:rFonts w:ascii="Arial" w:hAnsi="Arial" w:cs="Arial"/>
      </w:rPr>
      <w:t>01.09.</w:t>
    </w:r>
    <w:r w:rsidR="00E22333">
      <w:rPr>
        <w:rFonts w:ascii="Arial" w:hAnsi="Arial" w:cs="Arial"/>
      </w:rPr>
      <w:t>2023</w:t>
    </w:r>
  </w:p>
  <w:p w14:paraId="549B2A5E" w14:textId="77777777" w:rsidR="00056167" w:rsidRDefault="00056167">
    <w:pPr>
      <w:pStyle w:val="Kopfzeile"/>
      <w:rPr>
        <w:rFonts w:ascii="Arial" w:hAnsi="Arial" w:cs="Arial"/>
      </w:rPr>
    </w:pPr>
  </w:p>
  <w:p w14:paraId="59F9D09A" w14:textId="38F3FF19" w:rsidR="0006181A" w:rsidRDefault="00716164">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AA4"/>
    <w:rsid w:val="00115807"/>
    <w:rsid w:val="001202F0"/>
    <w:rsid w:val="00123815"/>
    <w:rsid w:val="0013140D"/>
    <w:rsid w:val="00133A37"/>
    <w:rsid w:val="0013787B"/>
    <w:rsid w:val="00137FE0"/>
    <w:rsid w:val="0015277D"/>
    <w:rsid w:val="00154757"/>
    <w:rsid w:val="001549B0"/>
    <w:rsid w:val="00155270"/>
    <w:rsid w:val="00157050"/>
    <w:rsid w:val="00160915"/>
    <w:rsid w:val="001651E0"/>
    <w:rsid w:val="001662CB"/>
    <w:rsid w:val="00172B9E"/>
    <w:rsid w:val="00182B58"/>
    <w:rsid w:val="00182F4E"/>
    <w:rsid w:val="00187AB9"/>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806D8"/>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941A0"/>
    <w:rsid w:val="00396457"/>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17062"/>
    <w:rsid w:val="00423556"/>
    <w:rsid w:val="004353BF"/>
    <w:rsid w:val="004366F4"/>
    <w:rsid w:val="0044025A"/>
    <w:rsid w:val="00455774"/>
    <w:rsid w:val="0046080D"/>
    <w:rsid w:val="00460D05"/>
    <w:rsid w:val="004664EE"/>
    <w:rsid w:val="004772BB"/>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0A6B"/>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5B7"/>
    <w:rsid w:val="006236DC"/>
    <w:rsid w:val="006260B5"/>
    <w:rsid w:val="00630BD9"/>
    <w:rsid w:val="00632818"/>
    <w:rsid w:val="00634549"/>
    <w:rsid w:val="00637CB0"/>
    <w:rsid w:val="00661C3E"/>
    <w:rsid w:val="00672C26"/>
    <w:rsid w:val="006876EE"/>
    <w:rsid w:val="006905D0"/>
    <w:rsid w:val="006B4902"/>
    <w:rsid w:val="006B5296"/>
    <w:rsid w:val="006B6879"/>
    <w:rsid w:val="006C2043"/>
    <w:rsid w:val="006C32FE"/>
    <w:rsid w:val="006C7C4D"/>
    <w:rsid w:val="006D0853"/>
    <w:rsid w:val="006D63CA"/>
    <w:rsid w:val="00716164"/>
    <w:rsid w:val="007215FB"/>
    <w:rsid w:val="00724A6B"/>
    <w:rsid w:val="00731591"/>
    <w:rsid w:val="00744DD2"/>
    <w:rsid w:val="00751907"/>
    <w:rsid w:val="00753C46"/>
    <w:rsid w:val="00755CED"/>
    <w:rsid w:val="00755E6A"/>
    <w:rsid w:val="00761767"/>
    <w:rsid w:val="00764350"/>
    <w:rsid w:val="00783661"/>
    <w:rsid w:val="0079159D"/>
    <w:rsid w:val="00792C18"/>
    <w:rsid w:val="00793BD5"/>
    <w:rsid w:val="00795D07"/>
    <w:rsid w:val="007B1865"/>
    <w:rsid w:val="007C164D"/>
    <w:rsid w:val="007C380F"/>
    <w:rsid w:val="007C4273"/>
    <w:rsid w:val="007C6052"/>
    <w:rsid w:val="007D677D"/>
    <w:rsid w:val="007E0C13"/>
    <w:rsid w:val="00800556"/>
    <w:rsid w:val="008051B0"/>
    <w:rsid w:val="00815E7C"/>
    <w:rsid w:val="00820876"/>
    <w:rsid w:val="00824079"/>
    <w:rsid w:val="00824B49"/>
    <w:rsid w:val="00830831"/>
    <w:rsid w:val="00842D74"/>
    <w:rsid w:val="0085495C"/>
    <w:rsid w:val="0086446A"/>
    <w:rsid w:val="0087151C"/>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52AA1"/>
    <w:rsid w:val="00A64B78"/>
    <w:rsid w:val="00A65D28"/>
    <w:rsid w:val="00A740FB"/>
    <w:rsid w:val="00A81808"/>
    <w:rsid w:val="00A97D5A"/>
    <w:rsid w:val="00AB2ED5"/>
    <w:rsid w:val="00AC19F6"/>
    <w:rsid w:val="00AC36BF"/>
    <w:rsid w:val="00AD7275"/>
    <w:rsid w:val="00AD7EAE"/>
    <w:rsid w:val="00AE0976"/>
    <w:rsid w:val="00B13199"/>
    <w:rsid w:val="00B15ED4"/>
    <w:rsid w:val="00B213D6"/>
    <w:rsid w:val="00B26E45"/>
    <w:rsid w:val="00B362C6"/>
    <w:rsid w:val="00B40F5A"/>
    <w:rsid w:val="00B51434"/>
    <w:rsid w:val="00B51FDD"/>
    <w:rsid w:val="00B53882"/>
    <w:rsid w:val="00B56E45"/>
    <w:rsid w:val="00B67E12"/>
    <w:rsid w:val="00B81FDC"/>
    <w:rsid w:val="00B92C9C"/>
    <w:rsid w:val="00BA1132"/>
    <w:rsid w:val="00BB47EB"/>
    <w:rsid w:val="00BC09D4"/>
    <w:rsid w:val="00BD1638"/>
    <w:rsid w:val="00BD4B20"/>
    <w:rsid w:val="00BD7388"/>
    <w:rsid w:val="00BF2589"/>
    <w:rsid w:val="00BF60E7"/>
    <w:rsid w:val="00C007E9"/>
    <w:rsid w:val="00C04799"/>
    <w:rsid w:val="00C30AAF"/>
    <w:rsid w:val="00C349C2"/>
    <w:rsid w:val="00C42648"/>
    <w:rsid w:val="00C50810"/>
    <w:rsid w:val="00C54817"/>
    <w:rsid w:val="00C5783A"/>
    <w:rsid w:val="00C64692"/>
    <w:rsid w:val="00C6729F"/>
    <w:rsid w:val="00C816E8"/>
    <w:rsid w:val="00C94BE4"/>
    <w:rsid w:val="00CB1CC7"/>
    <w:rsid w:val="00CB41B6"/>
    <w:rsid w:val="00CB553C"/>
    <w:rsid w:val="00CB6D8B"/>
    <w:rsid w:val="00CB7492"/>
    <w:rsid w:val="00CC012A"/>
    <w:rsid w:val="00CD16BC"/>
    <w:rsid w:val="00CD3F3A"/>
    <w:rsid w:val="00CE0D56"/>
    <w:rsid w:val="00CF154E"/>
    <w:rsid w:val="00CF6903"/>
    <w:rsid w:val="00D1701D"/>
    <w:rsid w:val="00D319B3"/>
    <w:rsid w:val="00D32787"/>
    <w:rsid w:val="00D336D8"/>
    <w:rsid w:val="00D35DDE"/>
    <w:rsid w:val="00D507EF"/>
    <w:rsid w:val="00D52FF7"/>
    <w:rsid w:val="00D746E3"/>
    <w:rsid w:val="00D861BD"/>
    <w:rsid w:val="00D90451"/>
    <w:rsid w:val="00D9247C"/>
    <w:rsid w:val="00D947B2"/>
    <w:rsid w:val="00D96EB7"/>
    <w:rsid w:val="00DA5C0A"/>
    <w:rsid w:val="00DB104A"/>
    <w:rsid w:val="00DB1EF9"/>
    <w:rsid w:val="00DB3D05"/>
    <w:rsid w:val="00DB40B6"/>
    <w:rsid w:val="00DB5C6D"/>
    <w:rsid w:val="00DD1675"/>
    <w:rsid w:val="00DE71A6"/>
    <w:rsid w:val="00DE751E"/>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0DA1"/>
    <w:rsid w:val="00E92649"/>
    <w:rsid w:val="00EA32C7"/>
    <w:rsid w:val="00EA6F9F"/>
    <w:rsid w:val="00ED1D2F"/>
    <w:rsid w:val="00ED1ECA"/>
    <w:rsid w:val="00EE2D68"/>
    <w:rsid w:val="00EE661A"/>
    <w:rsid w:val="00EF015A"/>
    <w:rsid w:val="00EF419C"/>
    <w:rsid w:val="00EF74DE"/>
    <w:rsid w:val="00F11C67"/>
    <w:rsid w:val="00F15EBA"/>
    <w:rsid w:val="00F209EE"/>
    <w:rsid w:val="00F269C2"/>
    <w:rsid w:val="00F405F4"/>
    <w:rsid w:val="00F40A6A"/>
    <w:rsid w:val="00F44EF5"/>
    <w:rsid w:val="00F55CC5"/>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D0EC5"/>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816386898">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493</Words>
  <Characters>3113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Zeidler, Anke</cp:lastModifiedBy>
  <cp:revision>8</cp:revision>
  <cp:lastPrinted>2023-09-01T12:37:00Z</cp:lastPrinted>
  <dcterms:created xsi:type="dcterms:W3CDTF">2023-08-29T13:43:00Z</dcterms:created>
  <dcterms:modified xsi:type="dcterms:W3CDTF">2023-09-01T12:43:00Z</dcterms:modified>
</cp:coreProperties>
</file>